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98AAE" w14:textId="77777777" w:rsidR="001D7DC9" w:rsidRDefault="0008753B">
      <w:pPr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F698CB7" wp14:editId="3F506E2C">
            <wp:simplePos x="0" y="0"/>
            <wp:positionH relativeFrom="column">
              <wp:posOffset>-981075</wp:posOffset>
            </wp:positionH>
            <wp:positionV relativeFrom="paragraph">
              <wp:posOffset>-1838325</wp:posOffset>
            </wp:positionV>
            <wp:extent cx="7585075" cy="10940996"/>
            <wp:effectExtent l="0" t="0" r="0" b="0"/>
            <wp:wrapNone/>
            <wp:docPr id="2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075" cy="10940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698AAF" w14:textId="77777777" w:rsidR="001D7DC9" w:rsidRDefault="001D7DC9">
      <w:pPr>
        <w:pStyle w:val="Default"/>
        <w:rPr>
          <w:rFonts w:ascii="Times New Roman" w:eastAsia="Times New Roman" w:hAnsi="Times New Roman" w:cs="Times New Roman"/>
        </w:rPr>
      </w:pPr>
    </w:p>
    <w:p w14:paraId="1F698AB0" w14:textId="77777777" w:rsidR="001D7DC9" w:rsidRDefault="001D7DC9">
      <w:pPr>
        <w:pStyle w:val="Default"/>
        <w:rPr>
          <w:rFonts w:ascii="Times New Roman" w:eastAsia="Times New Roman" w:hAnsi="Times New Roman" w:cs="Times New Roman"/>
        </w:rPr>
      </w:pPr>
    </w:p>
    <w:p w14:paraId="1F698AB1" w14:textId="77777777" w:rsidR="001D7DC9" w:rsidRDefault="001D7DC9">
      <w:pPr>
        <w:pStyle w:val="Default"/>
        <w:rPr>
          <w:rFonts w:ascii="Times New Roman" w:eastAsia="Times New Roman" w:hAnsi="Times New Roman" w:cs="Times New Roman"/>
        </w:rPr>
      </w:pPr>
    </w:p>
    <w:p w14:paraId="1F698AB2" w14:textId="77777777" w:rsidR="001D7DC9" w:rsidRDefault="00B80848">
      <w:pPr>
        <w:pStyle w:val="Default"/>
        <w:tabs>
          <w:tab w:val="left" w:pos="0"/>
          <w:tab w:val="left" w:pos="8928"/>
        </w:tabs>
        <w:rPr>
          <w:rFonts w:ascii="Times New Roman" w:eastAsia="Times New Roman" w:hAnsi="Times New Roman" w:cs="Times New Roman"/>
        </w:rPr>
      </w:pPr>
      <w:sdt>
        <w:sdtPr>
          <w:rPr>
            <w:sz w:val="44"/>
            <w:szCs w:val="44"/>
          </w:rPr>
          <w:alias w:val="Tittel"/>
          <w:tag w:val="Tittel"/>
          <w:id w:val="87901333"/>
          <w:text/>
        </w:sdtPr>
        <w:sdtEndPr/>
        <w:sdtContent>
          <w:r w:rsidR="0008753B">
            <w:rPr>
              <w:sz w:val="44"/>
              <w:szCs w:val="44"/>
            </w:rPr>
            <w:t>SHA-Plan                                                      Plan for sikkerhet, helse og arbeidsmiljø</w:t>
          </w:r>
        </w:sdtContent>
      </w:sdt>
    </w:p>
    <w:p w14:paraId="1F698AB3" w14:textId="77777777" w:rsidR="001D7DC9" w:rsidRDefault="001D7DC9">
      <w:pPr>
        <w:pStyle w:val="Default"/>
        <w:rPr>
          <w:rFonts w:ascii="Times New Roman" w:eastAsia="Times New Roman" w:hAnsi="Times New Roman" w:cs="Times New Roman"/>
        </w:rPr>
      </w:pPr>
    </w:p>
    <w:p w14:paraId="1F698AB4" w14:textId="77777777" w:rsidR="001D7DC9" w:rsidRDefault="001D7DC9">
      <w:pPr>
        <w:pStyle w:val="Default"/>
        <w:rPr>
          <w:rFonts w:ascii="Times New Roman" w:eastAsia="Times New Roman" w:hAnsi="Times New Roman" w:cs="Times New Roman"/>
        </w:rPr>
      </w:pPr>
    </w:p>
    <w:sdt>
      <w:sdtPr>
        <w:rPr>
          <w:rFonts w:ascii="Arial" w:eastAsia="Arial" w:hAnsi="Arial" w:cs="Arial"/>
          <w:color w:val="0070C0"/>
          <w:sz w:val="40"/>
          <w:szCs w:val="40"/>
        </w:rPr>
        <w:alias w:val="20xx-20xx"/>
        <w:tag w:val="20xx-20xx"/>
        <w:id w:val="87901335"/>
        <w:text/>
      </w:sdtPr>
      <w:sdtEndPr/>
      <w:sdtContent>
        <w:p w14:paraId="1F698AB5" w14:textId="26C80FA3" w:rsidR="001D7DC9" w:rsidRDefault="00C34554">
          <w:pPr>
            <w:pStyle w:val="Undertittel"/>
            <w:autoSpaceDN/>
            <w:spacing w:after="0" w:line="276" w:lineRule="auto"/>
            <w:textAlignment w:val="auto"/>
            <w:rPr>
              <w:rFonts w:ascii="Arial" w:eastAsia="Arial" w:hAnsi="Arial" w:cs="Arial"/>
              <w:color w:val="0070C0"/>
              <w:sz w:val="40"/>
              <w:szCs w:val="40"/>
            </w:rPr>
          </w:pPr>
          <w:r>
            <w:rPr>
              <w:rFonts w:ascii="Arial" w:eastAsia="Arial" w:hAnsi="Arial" w:cs="Arial"/>
              <w:color w:val="0070C0"/>
              <w:sz w:val="40"/>
              <w:szCs w:val="40"/>
            </w:rPr>
            <w:t>3844008 – Vaulen modulskole – tilleggsmodul</w:t>
          </w:r>
        </w:p>
      </w:sdtContent>
    </w:sdt>
    <w:sdt>
      <w:sdtPr>
        <w:alias w:val="Undertittel"/>
        <w:tag w:val="Undertittel"/>
        <w:id w:val="87901338"/>
        <w:text/>
      </w:sdtPr>
      <w:sdtEndPr/>
      <w:sdtContent>
        <w:p w14:paraId="1F698AB6" w14:textId="18B4E629" w:rsidR="001D7DC9" w:rsidRPr="00ED20CB" w:rsidRDefault="0008753B">
          <w:pPr>
            <w:pStyle w:val="Forside"/>
          </w:pPr>
          <w:r w:rsidRPr="00ED20CB">
            <w:t>Byggeprosjekter</w:t>
          </w:r>
          <w:r w:rsidR="00560AB0" w:rsidRPr="00ED20CB">
            <w:t>,</w:t>
          </w:r>
          <w:r w:rsidR="00755D97">
            <w:t>12.05</w:t>
          </w:r>
          <w:r w:rsidR="00560AB0" w:rsidRPr="00ED20CB">
            <w:t>.</w:t>
          </w:r>
          <w:r w:rsidR="005E469C" w:rsidRPr="00ED20CB">
            <w:t>2026</w:t>
          </w:r>
          <w:r w:rsidR="00660601" w:rsidRPr="00ED20CB">
            <w:t xml:space="preserve"> </w:t>
          </w:r>
        </w:p>
      </w:sdtContent>
    </w:sdt>
    <w:p w14:paraId="1F698AB7" w14:textId="77777777" w:rsidR="001D7DC9" w:rsidRDefault="001D7DC9"/>
    <w:p w14:paraId="1F698AB8" w14:textId="77777777" w:rsidR="001D7DC9" w:rsidRDefault="001D7DC9"/>
    <w:p w14:paraId="1F698AB9" w14:textId="77777777" w:rsidR="001D7DC9" w:rsidRDefault="001D7DC9"/>
    <w:p w14:paraId="1F698ABA" w14:textId="77777777" w:rsidR="001D7DC9" w:rsidRDefault="0008753B">
      <w:pPr>
        <w:rPr>
          <w:b/>
          <w:bCs/>
        </w:rPr>
      </w:pPr>
      <w:r>
        <w:rPr>
          <w:b/>
          <w:bCs/>
        </w:rPr>
        <w:t>Dokumentkontroll SHA-plan:</w:t>
      </w:r>
    </w:p>
    <w:p w14:paraId="1F698ABB" w14:textId="77777777" w:rsidR="001D7DC9" w:rsidRDefault="001D7DC9"/>
    <w:tbl>
      <w:tblPr>
        <w:tblW w:w="928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320"/>
        <w:gridCol w:w="4455"/>
        <w:gridCol w:w="2070"/>
        <w:gridCol w:w="1440"/>
      </w:tblGrid>
      <w:tr w:rsidR="001D7DC9" w14:paraId="1F698AC0" w14:textId="7777777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98ABC" w14:textId="77777777" w:rsidR="001D7DC9" w:rsidRDefault="0008753B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  <w:t>Revisjon: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98ABD" w14:textId="77777777" w:rsidR="001D7DC9" w:rsidRDefault="0008753B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  <w:t>Revisjonen gjelder: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98ABE" w14:textId="77777777" w:rsidR="001D7DC9" w:rsidRDefault="0008753B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  <w:t>Godkjent: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98ABF" w14:textId="77777777" w:rsidR="001D7DC9" w:rsidRDefault="0008753B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  <w:t>Dato:</w:t>
            </w:r>
          </w:p>
        </w:tc>
      </w:tr>
      <w:tr w:rsidR="001D7DC9" w14:paraId="1F698AC5" w14:textId="7777777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1" w14:textId="561992D5" w:rsidR="001D7DC9" w:rsidRDefault="007A49D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sz w:val="20"/>
                <w:lang w:val="nb-NO"/>
              </w:rPr>
              <w:t>0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2" w14:textId="02842646" w:rsidR="001D7DC9" w:rsidRDefault="0005197B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sz w:val="20"/>
                <w:lang w:val="nb-NO"/>
              </w:rPr>
              <w:t>Etablering av SHA-plan f</w:t>
            </w:r>
            <w:r w:rsidR="007A49D8">
              <w:rPr>
                <w:rFonts w:ascii="Arial Narrow" w:eastAsia="Arial Narrow" w:hAnsi="Arial Narrow"/>
                <w:sz w:val="20"/>
                <w:lang w:val="nb-NO"/>
              </w:rPr>
              <w:t>or anbud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3" w14:textId="12EDFDA0" w:rsidR="001D7DC9" w:rsidRDefault="0087534E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sz w:val="20"/>
                <w:lang w:val="nb-NO"/>
              </w:rPr>
              <w:t>Rebecca Røsberg Skjold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4" w14:textId="2A9ABF80" w:rsidR="001D7DC9" w:rsidRDefault="00ED20CB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sz w:val="20"/>
                <w:lang w:val="nb-NO"/>
              </w:rPr>
              <w:t>20.03.2026</w:t>
            </w:r>
          </w:p>
        </w:tc>
      </w:tr>
      <w:tr w:rsidR="001D7DC9" w14:paraId="1F698ACA" w14:textId="7777777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6" w14:textId="04CD1BB3" w:rsidR="001D7DC9" w:rsidRDefault="00755D97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sz w:val="20"/>
                <w:lang w:val="nb-NO"/>
              </w:rPr>
              <w:t>1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7" w14:textId="587AFDA9" w:rsidR="001D7DC9" w:rsidRDefault="00755D97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sz w:val="20"/>
                <w:lang w:val="nb-NO"/>
              </w:rPr>
              <w:t>Etablering av SHA-plan for anbud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8" w14:textId="7A68CA8D" w:rsidR="001D7DC9" w:rsidRDefault="00755D97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sz w:val="20"/>
                <w:lang w:val="nb-NO"/>
              </w:rPr>
              <w:t>Rina Tara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9" w14:textId="053AD953" w:rsidR="001D7DC9" w:rsidRDefault="00755D97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sz w:val="20"/>
                <w:lang w:val="nb-NO"/>
              </w:rPr>
              <w:t>12.05.2026</w:t>
            </w:r>
          </w:p>
        </w:tc>
      </w:tr>
      <w:tr w:rsidR="001D7DC9" w14:paraId="1F698ACF" w14:textId="7777777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B" w14:textId="77777777" w:rsidR="001D7DC9" w:rsidRDefault="001D7DC9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C" w14:textId="77777777" w:rsidR="001D7DC9" w:rsidRDefault="001D7DC9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D" w14:textId="77777777" w:rsidR="001D7DC9" w:rsidRDefault="001D7DC9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CE" w14:textId="77777777" w:rsidR="001D7DC9" w:rsidRDefault="001D7DC9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</w:tr>
      <w:tr w:rsidR="001D7DC9" w14:paraId="1F698AD4" w14:textId="7777777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D0" w14:textId="77777777" w:rsidR="001D7DC9" w:rsidRDefault="001D7DC9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D1" w14:textId="77777777" w:rsidR="001D7DC9" w:rsidRDefault="001D7DC9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D2" w14:textId="77777777" w:rsidR="001D7DC9" w:rsidRDefault="001D7DC9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8AD3" w14:textId="77777777" w:rsidR="001D7DC9" w:rsidRDefault="001D7DC9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</w:tr>
    </w:tbl>
    <w:p w14:paraId="1F698AD5" w14:textId="77777777" w:rsidR="001D7DC9" w:rsidRDefault="001D7DC9"/>
    <w:p w14:paraId="1F698AD6" w14:textId="77777777" w:rsidR="001D7DC9" w:rsidRDefault="001D7DC9"/>
    <w:p w14:paraId="1F698AD7" w14:textId="068C26D7" w:rsidR="001D7DC9" w:rsidRDefault="001D7DC9"/>
    <w:p w14:paraId="1F698AD8" w14:textId="77777777" w:rsidR="001D7DC9" w:rsidRDefault="0008753B">
      <w:pPr>
        <w:rPr>
          <w:b/>
          <w:bCs/>
        </w:rPr>
      </w:pPr>
      <w:r>
        <w:rPr>
          <w:b/>
          <w:bCs/>
        </w:rPr>
        <w:br w:type="page"/>
      </w:r>
    </w:p>
    <w:sdt>
      <w:sdtPr>
        <w:id w:val="-1021778862"/>
        <w:docPartObj>
          <w:docPartGallery w:val="Table of Contents"/>
          <w:docPartUnique/>
        </w:docPartObj>
      </w:sdtPr>
      <w:sdtEndPr/>
      <w:sdtContent>
        <w:p w14:paraId="1F698AD9" w14:textId="77777777" w:rsidR="001D7DC9" w:rsidRDefault="0008753B">
          <w:pPr>
            <w:rPr>
              <w:sz w:val="36"/>
              <w:szCs w:val="36"/>
            </w:rPr>
          </w:pPr>
          <w:r>
            <w:rPr>
              <w:sz w:val="36"/>
              <w:szCs w:val="36"/>
            </w:rPr>
            <w:t>Innhold</w:t>
          </w:r>
        </w:p>
        <w:p w14:paraId="1F698ADA" w14:textId="77777777" w:rsidR="001D7DC9" w:rsidRDefault="001D7DC9"/>
        <w:p w14:paraId="44707C8C" w14:textId="5675088D" w:rsidR="00DA6867" w:rsidRDefault="0008753B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225247132" w:history="1">
            <w:r w:rsidR="00DA6867" w:rsidRPr="001A326F">
              <w:rPr>
                <w:rStyle w:val="Hyperkobling"/>
                <w:rFonts w:eastAsia="Arial"/>
                <w:noProof/>
              </w:rPr>
              <w:t>1</w:t>
            </w:r>
            <w:r w:rsidR="00DA6867"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Cs w:val="24"/>
                <w14:ligatures w14:val="standardContextual"/>
              </w:rPr>
              <w:tab/>
            </w:r>
            <w:r w:rsidR="00DA6867" w:rsidRPr="001A326F">
              <w:rPr>
                <w:rStyle w:val="Hyperkobling"/>
                <w:noProof/>
              </w:rPr>
              <w:t>Innledning</w:t>
            </w:r>
            <w:r w:rsidR="00DA6867">
              <w:rPr>
                <w:noProof/>
                <w:webHidden/>
              </w:rPr>
              <w:tab/>
            </w:r>
            <w:r w:rsidR="00DA6867">
              <w:rPr>
                <w:noProof/>
                <w:webHidden/>
              </w:rPr>
              <w:fldChar w:fldCharType="begin"/>
            </w:r>
            <w:r w:rsidR="00DA6867">
              <w:rPr>
                <w:noProof/>
                <w:webHidden/>
              </w:rPr>
              <w:instrText xml:space="preserve"> PAGEREF _Toc225247132 \h </w:instrText>
            </w:r>
            <w:r w:rsidR="00DA6867">
              <w:rPr>
                <w:noProof/>
                <w:webHidden/>
              </w:rPr>
            </w:r>
            <w:r w:rsidR="00DA6867">
              <w:rPr>
                <w:noProof/>
                <w:webHidden/>
              </w:rPr>
              <w:fldChar w:fldCharType="separate"/>
            </w:r>
            <w:r w:rsidR="00DA6867">
              <w:rPr>
                <w:noProof/>
                <w:webHidden/>
              </w:rPr>
              <w:t>3</w:t>
            </w:r>
            <w:r w:rsidR="00DA6867">
              <w:rPr>
                <w:noProof/>
                <w:webHidden/>
              </w:rPr>
              <w:fldChar w:fldCharType="end"/>
            </w:r>
          </w:hyperlink>
        </w:p>
        <w:p w14:paraId="2A66E652" w14:textId="45770BD3" w:rsidR="00DA6867" w:rsidRDefault="00DA6867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247133" w:history="1">
            <w:r w:rsidRPr="001A326F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Hensikt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E9B00" w14:textId="37D32141" w:rsidR="00DA6867" w:rsidRDefault="00DA6867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247134" w:history="1">
            <w:r w:rsidRPr="001A326F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Prosjektbeskrivelse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D2638" w14:textId="200D0CC0" w:rsidR="00DA6867" w:rsidRDefault="00DA6867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247135" w:history="1">
            <w:r w:rsidRPr="001A326F">
              <w:rPr>
                <w:rStyle w:val="Hyperkob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Implementering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9FF64E" w14:textId="6167C18B" w:rsidR="00DA6867" w:rsidRDefault="00DA6867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kern w:val="2"/>
              <w:szCs w:val="24"/>
              <w14:ligatures w14:val="standardContextual"/>
            </w:rPr>
          </w:pPr>
          <w:hyperlink w:anchor="_Toc225247136" w:history="1">
            <w:r w:rsidRPr="001A326F">
              <w:rPr>
                <w:rStyle w:val="Hyperkobling"/>
                <w:rFonts w:eastAsia="Arial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Organisering og ansvar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B8DE82" w14:textId="0A0C092F" w:rsidR="00DA6867" w:rsidRDefault="00DA6867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247137" w:history="1">
            <w:r w:rsidRPr="001A326F">
              <w:rPr>
                <w:rStyle w:val="Hyperkobling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Entrepriseplan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D08B5" w14:textId="5D04651C" w:rsidR="00DA6867" w:rsidRDefault="00DA6867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247138" w:history="1">
            <w:r w:rsidRPr="001A326F">
              <w:rPr>
                <w:rStyle w:val="Hyperkobling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Organisasjonskart SHA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3B54F" w14:textId="1A1F0CDC" w:rsidR="00DA6867" w:rsidRDefault="00DA6867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247139" w:history="1">
            <w:r w:rsidRPr="001A326F">
              <w:rPr>
                <w:rStyle w:val="Hyperkob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Forhåndsmelding til Arbeidstilsynet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CF8253" w14:textId="25AD7614" w:rsidR="00DA6867" w:rsidRDefault="00DA6867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kern w:val="2"/>
              <w:szCs w:val="24"/>
              <w14:ligatures w14:val="standardContextual"/>
            </w:rPr>
          </w:pPr>
          <w:hyperlink w:anchor="_Toc225247140" w:history="1">
            <w:r w:rsidRPr="001A326F">
              <w:rPr>
                <w:rStyle w:val="Hyperkobling"/>
                <w:rFonts w:eastAsia="Arial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Fremdrift / hovedfremdriftsplan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C76FD6" w14:textId="7949F920" w:rsidR="00DA6867" w:rsidRDefault="00DA6867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kern w:val="2"/>
              <w:szCs w:val="24"/>
              <w14:ligatures w14:val="standardContextual"/>
            </w:rPr>
          </w:pPr>
          <w:hyperlink w:anchor="_Toc225247141" w:history="1">
            <w:r w:rsidRPr="001A326F">
              <w:rPr>
                <w:rStyle w:val="Hyperkobling"/>
                <w:rFonts w:eastAsia="Arial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Spesifikke tiltak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1A3BBD" w14:textId="30F4561D" w:rsidR="00DA6867" w:rsidRDefault="00DA6867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247142" w:history="1">
            <w:r w:rsidRPr="001A326F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270B7" w14:textId="7BA2FE77" w:rsidR="00DA6867" w:rsidRDefault="00DA6867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kern w:val="2"/>
              <w:szCs w:val="24"/>
              <w14:ligatures w14:val="standardContextual"/>
            </w:rPr>
          </w:pPr>
          <w:hyperlink w:anchor="_Toc225247143" w:history="1">
            <w:r w:rsidRPr="001A326F">
              <w:rPr>
                <w:rStyle w:val="Hyperkobling"/>
                <w:rFonts w:eastAsia="Arial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Endringer og oppdateringer av SHA-planen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AF906" w14:textId="73152701" w:rsidR="00DA6867" w:rsidRDefault="00DA6867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kern w:val="2"/>
              <w:szCs w:val="24"/>
              <w14:ligatures w14:val="standardContextual"/>
            </w:rPr>
          </w:pPr>
          <w:hyperlink w:anchor="_Toc225247144" w:history="1">
            <w:r w:rsidRPr="001A326F">
              <w:rPr>
                <w:rStyle w:val="Hyperkobling"/>
                <w:rFonts w:eastAsia="Arial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Månedsrapportering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100BCE" w14:textId="7108C6A1" w:rsidR="00DA6867" w:rsidRDefault="00DA6867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kern w:val="2"/>
              <w:szCs w:val="24"/>
              <w14:ligatures w14:val="standardContextual"/>
            </w:rPr>
          </w:pPr>
          <w:hyperlink w:anchor="_Toc225247145" w:history="1">
            <w:r w:rsidRPr="001A326F">
              <w:rPr>
                <w:rStyle w:val="Hyperkobling"/>
                <w:rFonts w:eastAsia="Arial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Varsling og mediekontakt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A1D99F" w14:textId="6D8C9898" w:rsidR="00DA6867" w:rsidRDefault="00DA6867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kern w:val="2"/>
              <w:szCs w:val="24"/>
              <w14:ligatures w14:val="standardContextual"/>
            </w:rPr>
          </w:pPr>
          <w:hyperlink w:anchor="_Toc225247146" w:history="1">
            <w:r w:rsidRPr="001A326F">
              <w:rPr>
                <w:rStyle w:val="Hyperkobling"/>
                <w:rFonts w:eastAsia="Arial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Forkortelser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265EEF" w14:textId="7E92205B" w:rsidR="00DA6867" w:rsidRDefault="00DA6867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kern w:val="2"/>
              <w:szCs w:val="24"/>
              <w14:ligatures w14:val="standardContextual"/>
            </w:rPr>
          </w:pPr>
          <w:hyperlink w:anchor="_Toc225247147" w:history="1">
            <w:r w:rsidRPr="001A326F">
              <w:rPr>
                <w:rStyle w:val="Hyperkobling"/>
                <w:rFonts w:eastAsia="Arial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4DD2E" w14:textId="0B3FC86E" w:rsidR="00DA6867" w:rsidRDefault="00DA6867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247148" w:history="1">
            <w:r w:rsidRPr="001A326F">
              <w:rPr>
                <w:rStyle w:val="Hyperkobling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Forhåndsmelding til Arbeidstilsynet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5E5FC" w14:textId="6FEEB884" w:rsidR="00DA6867" w:rsidRDefault="00DA6867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247149" w:history="1">
            <w:r w:rsidRPr="001A326F">
              <w:rPr>
                <w:rStyle w:val="Hyperkobling"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326F">
              <w:rPr>
                <w:rStyle w:val="Hyperkobling"/>
                <w:noProof/>
              </w:rPr>
              <w:t>Organisasjonskart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_Toc225247149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98AF0" w14:textId="6704B7D5" w:rsidR="001D7DC9" w:rsidRDefault="0008753B">
          <w:r>
            <w:fldChar w:fldCharType="end"/>
          </w:r>
        </w:p>
      </w:sdtContent>
    </w:sdt>
    <w:p w14:paraId="1F698AF1" w14:textId="77777777" w:rsidR="001D7DC9" w:rsidRDefault="001D7DC9">
      <w:bookmarkStart w:id="0" w:name="_Toc65762342"/>
    </w:p>
    <w:p w14:paraId="1F698AF2" w14:textId="77777777" w:rsidR="001D7DC9" w:rsidRDefault="001D7DC9"/>
    <w:p w14:paraId="34B7378D" w14:textId="77777777" w:rsidR="00BC071C" w:rsidRDefault="00BC071C"/>
    <w:p w14:paraId="1A5DED9C" w14:textId="77777777" w:rsidR="00BC071C" w:rsidRDefault="00BC071C"/>
    <w:p w14:paraId="73090B88" w14:textId="77777777" w:rsidR="00BC071C" w:rsidRDefault="00BC071C"/>
    <w:p w14:paraId="5A945ABF" w14:textId="77777777" w:rsidR="00BC071C" w:rsidRDefault="00BC071C"/>
    <w:p w14:paraId="545390FC" w14:textId="77777777" w:rsidR="00BC071C" w:rsidRDefault="00BC071C"/>
    <w:p w14:paraId="6828BFE0" w14:textId="77777777" w:rsidR="00BC071C" w:rsidRDefault="00BC071C"/>
    <w:p w14:paraId="28FEF9F1" w14:textId="77777777" w:rsidR="00BC071C" w:rsidRDefault="00BC071C"/>
    <w:p w14:paraId="308E800D" w14:textId="77777777" w:rsidR="00BC071C" w:rsidRDefault="00BC071C"/>
    <w:p w14:paraId="276B921D" w14:textId="77777777" w:rsidR="00BC071C" w:rsidRDefault="00BC071C"/>
    <w:p w14:paraId="5C86F1E3" w14:textId="77777777" w:rsidR="00BC071C" w:rsidRDefault="00BC071C"/>
    <w:p w14:paraId="7B3031F7" w14:textId="77777777" w:rsidR="00BC071C" w:rsidRDefault="00BC071C"/>
    <w:p w14:paraId="02548387" w14:textId="77777777" w:rsidR="00BC071C" w:rsidRDefault="00BC071C"/>
    <w:p w14:paraId="0DD8B7E2" w14:textId="77777777" w:rsidR="00BC071C" w:rsidRDefault="00BC071C"/>
    <w:p w14:paraId="3418E4A0" w14:textId="77777777" w:rsidR="00BC071C" w:rsidRDefault="00BC071C"/>
    <w:p w14:paraId="13542E0A" w14:textId="77777777" w:rsidR="00DA6867" w:rsidRDefault="00DA6867"/>
    <w:p w14:paraId="7F8480C0" w14:textId="77777777" w:rsidR="00DA6867" w:rsidRDefault="00DA6867"/>
    <w:p w14:paraId="1C4A28CE" w14:textId="77777777" w:rsidR="00DA6867" w:rsidRDefault="00DA6867"/>
    <w:p w14:paraId="0E24FA98" w14:textId="77777777" w:rsidR="00BC071C" w:rsidRDefault="00BC071C"/>
    <w:p w14:paraId="1F698B18" w14:textId="77777777" w:rsidR="001D7DC9" w:rsidRDefault="0008753B">
      <w:pPr>
        <w:pStyle w:val="Overskrift1"/>
      </w:pPr>
      <w:bookmarkStart w:id="1" w:name="_Toc225247132"/>
      <w:r>
        <w:lastRenderedPageBreak/>
        <w:t>Innledning</w:t>
      </w:r>
      <w:bookmarkEnd w:id="0"/>
      <w:bookmarkEnd w:id="1"/>
    </w:p>
    <w:p w14:paraId="1F698B19" w14:textId="77777777" w:rsidR="001D7DC9" w:rsidRDefault="0008753B">
      <w:pPr>
        <w:pStyle w:val="Overskrift2"/>
        <w:rPr>
          <w:strike/>
        </w:rPr>
      </w:pPr>
      <w:bookmarkStart w:id="2" w:name="_Toc225247133"/>
      <w:r>
        <w:t>Hensikt</w:t>
      </w:r>
      <w:bookmarkEnd w:id="2"/>
    </w:p>
    <w:p w14:paraId="1F698B1A" w14:textId="77777777" w:rsidR="001D7DC9" w:rsidRDefault="001D7DC9"/>
    <w:p w14:paraId="1F698B1B" w14:textId="77777777" w:rsidR="001D7DC9" w:rsidRDefault="0008753B">
      <w:r>
        <w:t xml:space="preserve">I dette dokumentet </w:t>
      </w:r>
      <w:proofErr w:type="gramStart"/>
      <w:r>
        <w:t>fremkommer</w:t>
      </w:r>
      <w:proofErr w:type="gramEnd"/>
      <w:r>
        <w:t xml:space="preserve"> byggherrens krav til SHA-plan iht. byggherreforskriften (</w:t>
      </w:r>
      <w:proofErr w:type="spellStart"/>
      <w:r>
        <w:t>bhf</w:t>
      </w:r>
      <w:proofErr w:type="spellEnd"/>
      <w:r>
        <w:t>) §§ 7 og 8. Planen beskriver den måten byggherren har valgt å dekke lovens krav hva beskrivelse og ansvarsforhold angår.</w:t>
      </w:r>
    </w:p>
    <w:p w14:paraId="1F698B1C" w14:textId="77777777" w:rsidR="001D7DC9" w:rsidRDefault="0008753B">
      <w:pPr>
        <w:pStyle w:val="Overskrift2"/>
      </w:pPr>
      <w:bookmarkStart w:id="3" w:name="_Toc225247134"/>
      <w:r>
        <w:t>Prosjektbeskrivelse</w:t>
      </w:r>
      <w:bookmarkEnd w:id="3"/>
    </w:p>
    <w:p w14:paraId="24A1CD20" w14:textId="4AF03574" w:rsidR="72A9172C" w:rsidRDefault="72A9172C" w:rsidP="426C6CE5">
      <w:pPr>
        <w:rPr>
          <w:color w:val="000000" w:themeColor="text1"/>
        </w:rPr>
      </w:pPr>
      <w:r w:rsidRPr="426C6CE5">
        <w:rPr>
          <w:color w:val="000000" w:themeColor="text1"/>
        </w:rPr>
        <w:t>Det skal leveres og monteres et midlertidig tilleggsmodulbygg, som supplement til de midlertidige lokalene for Vaulen skole i Stavanger kommune. Modulbygget skal plasseres, monteres og kobles på eksisterende modulbygg (Bygg A) fasade øst, i Sørmarkveien 40, 4019 Stavanger, Gnr/</w:t>
      </w:r>
      <w:proofErr w:type="gramStart"/>
      <w:r w:rsidRPr="426C6CE5">
        <w:rPr>
          <w:color w:val="000000" w:themeColor="text1"/>
        </w:rPr>
        <w:t>bnr</w:t>
      </w:r>
      <w:proofErr w:type="gramEnd"/>
      <w:r w:rsidRPr="426C6CE5">
        <w:rPr>
          <w:color w:val="000000" w:themeColor="text1"/>
        </w:rPr>
        <w:t xml:space="preserve"> 18/16.</w:t>
      </w:r>
      <w:r w:rsidR="00FD004D">
        <w:rPr>
          <w:color w:val="000000" w:themeColor="text1"/>
        </w:rPr>
        <w:t xml:space="preserve"> Uteområdet skal også rustes opp i denne fasen av prosjektet. </w:t>
      </w:r>
      <w:r w:rsidR="005E2FEB">
        <w:rPr>
          <w:color w:val="000000" w:themeColor="text1"/>
        </w:rPr>
        <w:t xml:space="preserve">I tillegg skal det monteres </w:t>
      </w:r>
      <w:r w:rsidR="00126346">
        <w:rPr>
          <w:color w:val="000000" w:themeColor="text1"/>
        </w:rPr>
        <w:t xml:space="preserve">skjermvegg mellom </w:t>
      </w:r>
      <w:proofErr w:type="spellStart"/>
      <w:r w:rsidR="00126346">
        <w:rPr>
          <w:color w:val="000000" w:themeColor="text1"/>
        </w:rPr>
        <w:t>modulskolen</w:t>
      </w:r>
      <w:proofErr w:type="spellEnd"/>
      <w:r w:rsidR="00126346">
        <w:rPr>
          <w:color w:val="000000" w:themeColor="text1"/>
        </w:rPr>
        <w:t xml:space="preserve"> og </w:t>
      </w:r>
      <w:r w:rsidR="00826BC6">
        <w:rPr>
          <w:color w:val="000000" w:themeColor="text1"/>
        </w:rPr>
        <w:t>de private eiendommene i området</w:t>
      </w:r>
      <w:r w:rsidR="005E2FEB">
        <w:rPr>
          <w:color w:val="000000" w:themeColor="text1"/>
        </w:rPr>
        <w:t xml:space="preserve">. </w:t>
      </w:r>
      <w:r w:rsidR="00DD71B7">
        <w:rPr>
          <w:color w:val="000000" w:themeColor="text1"/>
        </w:rPr>
        <w:t>Til slutt skal lekeutstyr</w:t>
      </w:r>
      <w:r w:rsidR="002640D8">
        <w:rPr>
          <w:color w:val="000000" w:themeColor="text1"/>
        </w:rPr>
        <w:t xml:space="preserve"> og uteområde ferdigstilles</w:t>
      </w:r>
      <w:r w:rsidR="00DD71B7">
        <w:rPr>
          <w:color w:val="000000" w:themeColor="text1"/>
        </w:rPr>
        <w:t xml:space="preserve">. </w:t>
      </w:r>
      <w:r w:rsidR="0001202A">
        <w:rPr>
          <w:color w:val="000000" w:themeColor="text1"/>
        </w:rPr>
        <w:t>Prosjektet skal stå klart til</w:t>
      </w:r>
      <w:r w:rsidR="00072248">
        <w:rPr>
          <w:color w:val="000000" w:themeColor="text1"/>
        </w:rPr>
        <w:t xml:space="preserve"> </w:t>
      </w:r>
      <w:r w:rsidR="002640D8">
        <w:rPr>
          <w:color w:val="000000" w:themeColor="text1"/>
        </w:rPr>
        <w:t>januar 2027</w:t>
      </w:r>
      <w:r w:rsidR="0001202A">
        <w:rPr>
          <w:color w:val="000000" w:themeColor="text1"/>
        </w:rPr>
        <w:t xml:space="preserve">. </w:t>
      </w:r>
    </w:p>
    <w:p w14:paraId="348A253C" w14:textId="2347A664" w:rsidR="426C6CE5" w:rsidRDefault="426C6CE5" w:rsidP="426C6CE5">
      <w:pPr>
        <w:rPr>
          <w:color w:val="000000" w:themeColor="text1"/>
        </w:rPr>
      </w:pPr>
    </w:p>
    <w:p w14:paraId="2054D7A4" w14:textId="1122291A" w:rsidR="72A9172C" w:rsidRDefault="72A9172C" w:rsidP="7668CDE3">
      <w:pPr>
        <w:rPr>
          <w:color w:val="000000" w:themeColor="text1"/>
        </w:rPr>
      </w:pPr>
      <w:r w:rsidRPr="426C6CE5">
        <w:rPr>
          <w:color w:val="000000" w:themeColor="text1"/>
        </w:rPr>
        <w:t>Modulbygget antas å bli stående i ca. 3-5 år. </w:t>
      </w:r>
    </w:p>
    <w:p w14:paraId="294C777A" w14:textId="77777777" w:rsidR="00DA6867" w:rsidRDefault="00DA6867" w:rsidP="7668CDE3">
      <w:pPr>
        <w:rPr>
          <w:color w:val="000000" w:themeColor="text1"/>
        </w:rPr>
      </w:pPr>
    </w:p>
    <w:p w14:paraId="6FB86827" w14:textId="77777777" w:rsidR="00DA6867" w:rsidRDefault="00DA6867" w:rsidP="7668CDE3">
      <w:pPr>
        <w:rPr>
          <w:color w:val="000000" w:themeColor="text1"/>
        </w:rPr>
      </w:pPr>
    </w:p>
    <w:p w14:paraId="1C088F7F" w14:textId="4B778D7C" w:rsidR="7668CDE3" w:rsidRDefault="00553A03" w:rsidP="426C6CE5">
      <w:pPr>
        <w:jc w:val="center"/>
      </w:pPr>
      <w:r w:rsidRPr="00553A03">
        <w:rPr>
          <w:noProof/>
        </w:rPr>
        <w:drawing>
          <wp:inline distT="0" distB="0" distL="0" distR="0" wp14:anchorId="447BA51D" wp14:editId="08E3F1B0">
            <wp:extent cx="4842344" cy="3392619"/>
            <wp:effectExtent l="0" t="0" r="0" b="0"/>
            <wp:docPr id="1444598573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59857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5693" cy="3401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F4295" w14:textId="77777777" w:rsidR="00DA6867" w:rsidRDefault="00DA6867" w:rsidP="426C6CE5">
      <w:pPr>
        <w:jc w:val="center"/>
      </w:pPr>
    </w:p>
    <w:p w14:paraId="41EC11F6" w14:textId="77777777" w:rsidR="00DA6867" w:rsidRDefault="00DA6867" w:rsidP="426C6CE5">
      <w:pPr>
        <w:jc w:val="center"/>
      </w:pPr>
    </w:p>
    <w:p w14:paraId="20B811BA" w14:textId="77777777" w:rsidR="00DA6867" w:rsidRDefault="00DA6867" w:rsidP="426C6CE5">
      <w:pPr>
        <w:jc w:val="center"/>
      </w:pPr>
    </w:p>
    <w:p w14:paraId="51EEF4DB" w14:textId="77777777" w:rsidR="00DA6867" w:rsidRDefault="00DA6867" w:rsidP="426C6CE5">
      <w:pPr>
        <w:jc w:val="center"/>
      </w:pPr>
    </w:p>
    <w:p w14:paraId="7A916E76" w14:textId="77777777" w:rsidR="00DA6867" w:rsidRDefault="00DA6867" w:rsidP="426C6CE5">
      <w:pPr>
        <w:jc w:val="center"/>
      </w:pPr>
    </w:p>
    <w:p w14:paraId="1F698B1E" w14:textId="77777777" w:rsidR="001D7DC9" w:rsidRDefault="0008753B">
      <w:pPr>
        <w:pStyle w:val="Overskrift2"/>
      </w:pPr>
      <w:bookmarkStart w:id="4" w:name="_Toc225247135"/>
      <w:r>
        <w:lastRenderedPageBreak/>
        <w:t>Implementering</w:t>
      </w:r>
      <w:bookmarkEnd w:id="4"/>
    </w:p>
    <w:p w14:paraId="1F698B1F" w14:textId="77777777" w:rsidR="001D7DC9" w:rsidRDefault="0008753B">
      <w:r>
        <w:t xml:space="preserve">SHA-planen skal </w:t>
      </w:r>
      <w:proofErr w:type="gramStart"/>
      <w:r>
        <w:t>implementeres</w:t>
      </w:r>
      <w:proofErr w:type="gramEnd"/>
      <w:r>
        <w:t xml:space="preserve"> i entreprenørenes internkontroll og i HMS-plan for prosjektet.</w:t>
      </w:r>
    </w:p>
    <w:p w14:paraId="1F698B20" w14:textId="77777777" w:rsidR="001D7DC9" w:rsidRDefault="001D7DC9"/>
    <w:p w14:paraId="1F698B21" w14:textId="77777777" w:rsidR="001D7DC9" w:rsidRDefault="0008753B">
      <w:r>
        <w:t xml:space="preserve">SHA-planen skal gjennomgås og informeres om til alle som jobber på prosjektet, jf. </w:t>
      </w:r>
      <w:proofErr w:type="spellStart"/>
      <w:r>
        <w:t>bhf</w:t>
      </w:r>
      <w:proofErr w:type="spellEnd"/>
      <w:r>
        <w:t xml:space="preserve"> §7. Arbeidsgiverne skal informere verneombudene og ansatte om SHA-planen, jf. </w:t>
      </w:r>
      <w:proofErr w:type="spellStart"/>
      <w:r>
        <w:t>bhf</w:t>
      </w:r>
      <w:proofErr w:type="spellEnd"/>
      <w:r>
        <w:t xml:space="preserve"> §19.</w:t>
      </w:r>
    </w:p>
    <w:p w14:paraId="1F698B22" w14:textId="77777777" w:rsidR="001D7DC9" w:rsidRDefault="001D7DC9"/>
    <w:p w14:paraId="1F698B23" w14:textId="77777777" w:rsidR="001D7DC9" w:rsidRDefault="0008753B">
      <w:r>
        <w:t>Stavanger kommune vil gjennom kontroller påse at SHA-planen blir fulgt opp og er gjort kjent til alle som arbeider på prosjektet.</w:t>
      </w:r>
    </w:p>
    <w:p w14:paraId="1F698B24" w14:textId="77777777" w:rsidR="001D7DC9" w:rsidRDefault="0008753B">
      <w:pPr>
        <w:pStyle w:val="Overskrift1"/>
      </w:pPr>
      <w:bookmarkStart w:id="5" w:name="_Toc176615877"/>
      <w:bookmarkStart w:id="6" w:name="_Toc65762346"/>
      <w:bookmarkStart w:id="7" w:name="_Toc225247136"/>
      <w:bookmarkEnd w:id="5"/>
      <w:r>
        <w:t>Organisering og ansvar</w:t>
      </w:r>
      <w:bookmarkEnd w:id="6"/>
      <w:bookmarkEnd w:id="7"/>
    </w:p>
    <w:p w14:paraId="1F698B25" w14:textId="77777777" w:rsidR="001D7DC9" w:rsidRDefault="0008753B">
      <w:r>
        <w:t>Det er utarbeidet et organisasjonskart (se 2.2) som beskriver roller og ansvar for SHA i prosjektet.</w:t>
      </w:r>
    </w:p>
    <w:p w14:paraId="1F698B26" w14:textId="77777777" w:rsidR="001D7DC9" w:rsidRDefault="001D7DC9"/>
    <w:tbl>
      <w:tblPr>
        <w:tblStyle w:val="Tabellrutenett"/>
        <w:tblW w:w="9417" w:type="dxa"/>
        <w:tblLook w:val="04A0" w:firstRow="1" w:lastRow="0" w:firstColumn="1" w:lastColumn="0" w:noHBand="0" w:noVBand="1"/>
      </w:tblPr>
      <w:tblGrid>
        <w:gridCol w:w="1694"/>
        <w:gridCol w:w="1261"/>
        <w:gridCol w:w="1076"/>
        <w:gridCol w:w="1102"/>
        <w:gridCol w:w="4284"/>
      </w:tblGrid>
      <w:tr w:rsidR="001D7DC9" w14:paraId="1F698B2C" w14:textId="77777777" w:rsidTr="008B5F75">
        <w:tc>
          <w:tcPr>
            <w:tcW w:w="1694" w:type="dxa"/>
            <w:shd w:val="clear" w:color="auto" w:fill="B8CCE4" w:themeFill="accent1" w:themeFillTint="66"/>
          </w:tcPr>
          <w:p w14:paraId="1F698B27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Rolle</w:t>
            </w:r>
          </w:p>
        </w:tc>
        <w:tc>
          <w:tcPr>
            <w:tcW w:w="1261" w:type="dxa"/>
            <w:shd w:val="clear" w:color="auto" w:fill="B8CCE4" w:themeFill="accent1" w:themeFillTint="66"/>
          </w:tcPr>
          <w:p w14:paraId="1F698B28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Navn</w:t>
            </w:r>
          </w:p>
        </w:tc>
        <w:tc>
          <w:tcPr>
            <w:tcW w:w="1076" w:type="dxa"/>
            <w:shd w:val="clear" w:color="auto" w:fill="B8CCE4" w:themeFill="accent1" w:themeFillTint="66"/>
          </w:tcPr>
          <w:p w14:paraId="1F698B29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Firma</w:t>
            </w:r>
          </w:p>
        </w:tc>
        <w:tc>
          <w:tcPr>
            <w:tcW w:w="1102" w:type="dxa"/>
            <w:shd w:val="clear" w:color="auto" w:fill="B8CCE4" w:themeFill="accent1" w:themeFillTint="66"/>
          </w:tcPr>
          <w:p w14:paraId="1F698B2A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Mobil</w:t>
            </w:r>
          </w:p>
        </w:tc>
        <w:tc>
          <w:tcPr>
            <w:tcW w:w="4284" w:type="dxa"/>
            <w:shd w:val="clear" w:color="auto" w:fill="B8CCE4" w:themeFill="accent1" w:themeFillTint="66"/>
          </w:tcPr>
          <w:p w14:paraId="1F698B2B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e-post</w:t>
            </w:r>
          </w:p>
        </w:tc>
      </w:tr>
      <w:tr w:rsidR="001D7DC9" w14:paraId="1F698B32" w14:textId="77777777" w:rsidTr="008B5F75">
        <w:tc>
          <w:tcPr>
            <w:tcW w:w="1694" w:type="dxa"/>
          </w:tcPr>
          <w:p w14:paraId="1F698B2D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Byggherre</w:t>
            </w:r>
          </w:p>
        </w:tc>
        <w:tc>
          <w:tcPr>
            <w:tcW w:w="1261" w:type="dxa"/>
          </w:tcPr>
          <w:p w14:paraId="183004ED" w14:textId="282A091A" w:rsidR="00D620BA" w:rsidRDefault="00D620BA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Trine Malin </w:t>
            </w:r>
            <w:r w:rsidR="00776010">
              <w:rPr>
                <w:rFonts w:ascii="Arial" w:eastAsia="Arial" w:hAnsi="Arial" w:cs="Arial"/>
                <w:sz w:val="20"/>
                <w:szCs w:val="20"/>
              </w:rPr>
              <w:t>Svensson</w:t>
            </w:r>
          </w:p>
          <w:p w14:paraId="1F698B2E" w14:textId="2DD729D1" w:rsidR="00D620BA" w:rsidRDefault="00D620BA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76" w:type="dxa"/>
          </w:tcPr>
          <w:p w14:paraId="5D950D3A" w14:textId="1C6166D5" w:rsidR="00776010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 w:rsidRPr="426C6CE5">
              <w:rPr>
                <w:rFonts w:ascii="Arial" w:eastAsia="Arial" w:hAnsi="Arial" w:cs="Arial"/>
                <w:sz w:val="20"/>
                <w:szCs w:val="20"/>
              </w:rPr>
              <w:t>Stavanger kommun</w:t>
            </w:r>
            <w:r w:rsidR="5A056B88" w:rsidRPr="426C6CE5"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  <w:p w14:paraId="1F698B2F" w14:textId="77777777" w:rsidR="00776010" w:rsidRDefault="0077601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1F698B30" w14:textId="532A724C" w:rsidR="00776010" w:rsidRPr="00D542B3" w:rsidRDefault="00D542B3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 w:rsidRPr="00D542B3">
              <w:rPr>
                <w:rFonts w:ascii="Arial" w:eastAsia="Arial" w:hAnsi="Arial" w:cs="Arial"/>
                <w:sz w:val="20"/>
                <w:szCs w:val="20"/>
              </w:rPr>
              <w:t>918 67 226</w:t>
            </w:r>
          </w:p>
        </w:tc>
        <w:tc>
          <w:tcPr>
            <w:tcW w:w="4284" w:type="dxa"/>
          </w:tcPr>
          <w:p w14:paraId="19BB4DFF" w14:textId="77777777" w:rsidR="00D542B3" w:rsidRPr="00D542B3" w:rsidRDefault="00D542B3" w:rsidP="00D542B3">
            <w:pPr>
              <w:ind w:left="-57"/>
              <w:rPr>
                <w:rFonts w:eastAsia="Arial"/>
                <w:color w:val="FF0000"/>
                <w:sz w:val="20"/>
                <w:szCs w:val="20"/>
              </w:rPr>
            </w:pPr>
            <w:hyperlink r:id="rId13" w:history="1">
              <w:r w:rsidRPr="00D542B3">
                <w:rPr>
                  <w:rStyle w:val="Hyperkobling"/>
                  <w:rFonts w:eastAsia="Arial"/>
                  <w:sz w:val="20"/>
                  <w:szCs w:val="20"/>
                </w:rPr>
                <w:t>trine.malin.svensson@stavanger.kommune.no</w:t>
              </w:r>
            </w:hyperlink>
          </w:p>
          <w:p w14:paraId="41ABF6E5" w14:textId="77777777" w:rsidR="00D542B3" w:rsidRPr="00D542B3" w:rsidRDefault="00D542B3" w:rsidP="00D542B3">
            <w:pPr>
              <w:ind w:left="-57"/>
              <w:rPr>
                <w:rFonts w:eastAsia="Arial"/>
                <w:color w:val="FF0000"/>
                <w:sz w:val="20"/>
                <w:szCs w:val="20"/>
              </w:rPr>
            </w:pPr>
            <w:r w:rsidRPr="00D542B3">
              <w:rPr>
                <w:rFonts w:eastAsia="Arial"/>
                <w:color w:val="FF0000"/>
                <w:sz w:val="20"/>
                <w:szCs w:val="20"/>
              </w:rPr>
              <w:t>  </w:t>
            </w:r>
          </w:p>
          <w:p w14:paraId="1F698B31" w14:textId="77777777" w:rsidR="00D542B3" w:rsidRPr="00E01D61" w:rsidRDefault="00D542B3">
            <w:pPr>
              <w:ind w:left="-57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1D7DC9" w14:paraId="1F698B39" w14:textId="77777777" w:rsidTr="008B5F75">
        <w:tc>
          <w:tcPr>
            <w:tcW w:w="1694" w:type="dxa"/>
          </w:tcPr>
          <w:p w14:paraId="1F698B33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Byggherrens rep. /</w:t>
            </w:r>
          </w:p>
          <w:p w14:paraId="1F698B34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Prosjektleder</w:t>
            </w:r>
          </w:p>
        </w:tc>
        <w:tc>
          <w:tcPr>
            <w:tcW w:w="1261" w:type="dxa"/>
          </w:tcPr>
          <w:p w14:paraId="1F698B35" w14:textId="442BD813" w:rsidR="001D7DC9" w:rsidRDefault="00DC676A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Rina Tara</w:t>
            </w:r>
          </w:p>
        </w:tc>
        <w:tc>
          <w:tcPr>
            <w:tcW w:w="1076" w:type="dxa"/>
          </w:tcPr>
          <w:p w14:paraId="1F698B36" w14:textId="4FA69E48" w:rsidR="001D7DC9" w:rsidRDefault="00DC676A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Stavanger kommune</w:t>
            </w:r>
          </w:p>
        </w:tc>
        <w:tc>
          <w:tcPr>
            <w:tcW w:w="1102" w:type="dxa"/>
          </w:tcPr>
          <w:p w14:paraId="1F698B37" w14:textId="70551D19" w:rsidR="001D7DC9" w:rsidRDefault="00EB7043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 w:rsidRPr="00EB7043">
              <w:rPr>
                <w:rFonts w:ascii="Arial" w:eastAsia="Arial" w:hAnsi="Arial" w:cs="Arial"/>
                <w:sz w:val="20"/>
                <w:szCs w:val="20"/>
              </w:rPr>
              <w:t>982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B7043">
              <w:rPr>
                <w:rFonts w:ascii="Arial" w:eastAsia="Arial" w:hAnsi="Arial" w:cs="Arial"/>
                <w:sz w:val="20"/>
                <w:szCs w:val="20"/>
              </w:rPr>
              <w:t>10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B7043">
              <w:rPr>
                <w:rFonts w:ascii="Arial" w:eastAsia="Arial" w:hAnsi="Arial" w:cs="Arial"/>
                <w:sz w:val="20"/>
                <w:szCs w:val="20"/>
              </w:rPr>
              <w:t>836</w:t>
            </w:r>
          </w:p>
        </w:tc>
        <w:tc>
          <w:tcPr>
            <w:tcW w:w="4284" w:type="dxa"/>
          </w:tcPr>
          <w:p w14:paraId="540D21D1" w14:textId="03ED5AD6" w:rsidR="001D7DC9" w:rsidRDefault="00EB7043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hyperlink r:id="rId14" w:history="1">
              <w:r w:rsidRPr="00BE5FA0">
                <w:rPr>
                  <w:rStyle w:val="Hyperkobling"/>
                  <w:rFonts w:eastAsia="Arial"/>
                  <w:sz w:val="20"/>
                  <w:szCs w:val="20"/>
                </w:rPr>
                <w:t>rina.tara@stavanger.kommune.no</w:t>
              </w:r>
            </w:hyperlink>
          </w:p>
          <w:p w14:paraId="1F698B38" w14:textId="7C4CED38" w:rsidR="00EB7043" w:rsidRDefault="00EB7043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D7DC9" w14:paraId="1F698B3F" w14:textId="77777777" w:rsidTr="008B5F75">
        <w:tc>
          <w:tcPr>
            <w:tcW w:w="1694" w:type="dxa"/>
          </w:tcPr>
          <w:p w14:paraId="1F698B3A" w14:textId="68ED3FA4" w:rsidR="001D7DC9" w:rsidRDefault="002640D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Byggherreombud</w:t>
            </w:r>
          </w:p>
        </w:tc>
        <w:tc>
          <w:tcPr>
            <w:tcW w:w="1261" w:type="dxa"/>
          </w:tcPr>
          <w:p w14:paraId="1F698B3B" w14:textId="733BCD66" w:rsidR="001D7DC9" w:rsidRDefault="002640D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Frank </w:t>
            </w:r>
            <w:r w:rsidR="00224E68">
              <w:rPr>
                <w:rFonts w:ascii="Arial" w:eastAsia="Arial" w:hAnsi="Arial" w:cs="Arial"/>
                <w:sz w:val="20"/>
                <w:szCs w:val="20"/>
              </w:rPr>
              <w:t>Fredrik Lavik</w:t>
            </w:r>
          </w:p>
        </w:tc>
        <w:tc>
          <w:tcPr>
            <w:tcW w:w="1076" w:type="dxa"/>
          </w:tcPr>
          <w:p w14:paraId="1F698B3C" w14:textId="7FD930A8" w:rsidR="001D7DC9" w:rsidRDefault="00224E6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Novaform</w:t>
            </w:r>
          </w:p>
        </w:tc>
        <w:tc>
          <w:tcPr>
            <w:tcW w:w="1102" w:type="dxa"/>
          </w:tcPr>
          <w:p w14:paraId="1F698B3D" w14:textId="3C44760B" w:rsidR="001D7DC9" w:rsidRDefault="00224E6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926 36 846</w:t>
            </w:r>
          </w:p>
        </w:tc>
        <w:tc>
          <w:tcPr>
            <w:tcW w:w="4284" w:type="dxa"/>
          </w:tcPr>
          <w:p w14:paraId="1A293F04" w14:textId="3B8211B2" w:rsidR="001D7DC9" w:rsidRDefault="00224E68" w:rsidP="00317F55">
            <w:pPr>
              <w:rPr>
                <w:rFonts w:ascii="Arial" w:eastAsia="Arial" w:hAnsi="Arial" w:cs="Arial"/>
                <w:sz w:val="20"/>
                <w:szCs w:val="20"/>
              </w:rPr>
            </w:pPr>
            <w:hyperlink r:id="rId15" w:history="1">
              <w:r w:rsidRPr="00224E68">
                <w:rPr>
                  <w:rStyle w:val="Hyperkobling"/>
                  <w:rFonts w:ascii="Arial" w:eastAsia="Times New Roman" w:hAnsi="Arial" w:cs="Arial"/>
                  <w:sz w:val="20"/>
                  <w:szCs w:val="20"/>
                  <w:lang w:eastAsia="nb-NO"/>
                </w:rPr>
                <w:t>ff</w:t>
              </w:r>
              <w:r w:rsidRPr="00224E68">
                <w:rPr>
                  <w:rStyle w:val="Hyperkobling"/>
                  <w:sz w:val="20"/>
                  <w:szCs w:val="20"/>
                </w:rPr>
                <w:t>l@novaform.no</w:t>
              </w:r>
            </w:hyperlink>
            <w:r w:rsidR="00317F5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1F698B3E" w14:textId="0EC0B306" w:rsidR="00224E68" w:rsidRDefault="00224E68" w:rsidP="00317F5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B5F75" w14:paraId="256CD089" w14:textId="77777777" w:rsidTr="008B5F75">
        <w:tc>
          <w:tcPr>
            <w:tcW w:w="1694" w:type="dxa"/>
          </w:tcPr>
          <w:p w14:paraId="070A7A63" w14:textId="51F7875C" w:rsidR="008B5F75" w:rsidRDefault="008B5F75">
            <w:pPr>
              <w:ind w:left="-57"/>
              <w:rPr>
                <w:rFonts w:eastAsia="Arial"/>
                <w:sz w:val="20"/>
                <w:szCs w:val="20"/>
              </w:rPr>
            </w:pPr>
            <w:r w:rsidRPr="008B5F75">
              <w:rPr>
                <w:rFonts w:ascii="Arial" w:eastAsia="Arial" w:hAnsi="Arial" w:cs="Arial"/>
                <w:sz w:val="20"/>
                <w:szCs w:val="20"/>
              </w:rPr>
              <w:t>KP</w:t>
            </w:r>
          </w:p>
        </w:tc>
        <w:tc>
          <w:tcPr>
            <w:tcW w:w="1261" w:type="dxa"/>
          </w:tcPr>
          <w:p w14:paraId="3805DBF7" w14:textId="1F4EC49A" w:rsidR="008B5F75" w:rsidRDefault="008B5F75">
            <w:pPr>
              <w:ind w:left="-57"/>
              <w:rPr>
                <w:rFonts w:eastAsia="Arial"/>
                <w:sz w:val="20"/>
                <w:szCs w:val="20"/>
              </w:rPr>
            </w:pPr>
            <w:r w:rsidRPr="00A370C9">
              <w:rPr>
                <w:rFonts w:ascii="Arial" w:eastAsia="Arial" w:hAnsi="Arial" w:cs="Arial"/>
                <w:sz w:val="20"/>
                <w:szCs w:val="20"/>
              </w:rPr>
              <w:t xml:space="preserve">Rebecca </w:t>
            </w:r>
            <w:r w:rsidR="00A370C9" w:rsidRPr="00A370C9">
              <w:rPr>
                <w:rFonts w:ascii="Arial" w:eastAsia="Arial" w:hAnsi="Arial" w:cs="Arial"/>
                <w:sz w:val="20"/>
                <w:szCs w:val="20"/>
              </w:rPr>
              <w:t>Røsberg</w:t>
            </w:r>
          </w:p>
        </w:tc>
        <w:tc>
          <w:tcPr>
            <w:tcW w:w="1076" w:type="dxa"/>
          </w:tcPr>
          <w:p w14:paraId="53D46ED1" w14:textId="7D6394B3" w:rsidR="008B5F75" w:rsidRDefault="00A370C9">
            <w:pPr>
              <w:ind w:left="-57"/>
              <w:rPr>
                <w:rFonts w:eastAsia="Arial"/>
                <w:sz w:val="20"/>
                <w:szCs w:val="20"/>
              </w:rPr>
            </w:pPr>
            <w:r w:rsidRPr="00A370C9">
              <w:rPr>
                <w:rFonts w:ascii="Arial" w:eastAsia="Arial" w:hAnsi="Arial" w:cs="Arial"/>
                <w:sz w:val="20"/>
                <w:szCs w:val="20"/>
              </w:rPr>
              <w:t>Stavanger kommune</w:t>
            </w:r>
          </w:p>
        </w:tc>
        <w:tc>
          <w:tcPr>
            <w:tcW w:w="1102" w:type="dxa"/>
          </w:tcPr>
          <w:p w14:paraId="17AC2AD5" w14:textId="0AEDC9FE" w:rsidR="008B5F75" w:rsidRDefault="0070211E">
            <w:pPr>
              <w:ind w:left="-57"/>
              <w:rPr>
                <w:rFonts w:eastAsia="Arial"/>
                <w:sz w:val="20"/>
                <w:szCs w:val="20"/>
              </w:rPr>
            </w:pPr>
            <w:r w:rsidRPr="0070211E">
              <w:rPr>
                <w:rFonts w:ascii="Arial" w:eastAsia="Arial" w:hAnsi="Arial" w:cs="Arial"/>
                <w:sz w:val="20"/>
                <w:szCs w:val="20"/>
              </w:rPr>
              <w:t>413 78 339</w:t>
            </w:r>
          </w:p>
        </w:tc>
        <w:tc>
          <w:tcPr>
            <w:tcW w:w="4284" w:type="dxa"/>
          </w:tcPr>
          <w:p w14:paraId="42F3FE3A" w14:textId="1A5441CD" w:rsidR="008B5F75" w:rsidRDefault="00090363" w:rsidP="00090363">
            <w:pPr>
              <w:rPr>
                <w:sz w:val="20"/>
                <w:szCs w:val="20"/>
              </w:rPr>
            </w:pPr>
            <w:r w:rsidRPr="00090363">
              <w:rPr>
                <w:rStyle w:val="Hyperkobling"/>
                <w:rFonts w:ascii="Arial" w:eastAsia="Times New Roman" w:hAnsi="Arial" w:cs="Arial"/>
                <w:sz w:val="20"/>
                <w:szCs w:val="20"/>
                <w:lang w:eastAsia="nb-NO"/>
              </w:rPr>
              <w:t>r</w:t>
            </w:r>
            <w:r w:rsidR="0070211E" w:rsidRPr="00090363">
              <w:rPr>
                <w:rStyle w:val="Hyperkobling"/>
                <w:rFonts w:ascii="Arial" w:eastAsia="Times New Roman" w:hAnsi="Arial" w:cs="Arial"/>
                <w:sz w:val="20"/>
                <w:szCs w:val="20"/>
                <w:lang w:eastAsia="nb-NO"/>
              </w:rPr>
              <w:t>ebecca.rosberg@st</w:t>
            </w:r>
            <w:r w:rsidRPr="00090363">
              <w:rPr>
                <w:rStyle w:val="Hyperkobling"/>
                <w:rFonts w:ascii="Arial" w:eastAsia="Times New Roman" w:hAnsi="Arial" w:cs="Arial"/>
                <w:sz w:val="20"/>
                <w:szCs w:val="20"/>
                <w:lang w:eastAsia="nb-NO"/>
              </w:rPr>
              <w:t>avanger.kommune.no</w:t>
            </w:r>
          </w:p>
        </w:tc>
      </w:tr>
      <w:tr w:rsidR="001D7DC9" w14:paraId="1F698B45" w14:textId="77777777" w:rsidTr="008B5F75">
        <w:tc>
          <w:tcPr>
            <w:tcW w:w="1694" w:type="dxa"/>
          </w:tcPr>
          <w:p w14:paraId="1F698B40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KU</w:t>
            </w:r>
          </w:p>
        </w:tc>
        <w:tc>
          <w:tcPr>
            <w:tcW w:w="1261" w:type="dxa"/>
          </w:tcPr>
          <w:p w14:paraId="1F698B41" w14:textId="08FB20AE" w:rsidR="001D7DC9" w:rsidRDefault="00F421C9" w:rsidP="00F421C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Eirin Svendsen Onarheim</w:t>
            </w:r>
          </w:p>
        </w:tc>
        <w:tc>
          <w:tcPr>
            <w:tcW w:w="1076" w:type="dxa"/>
          </w:tcPr>
          <w:p w14:paraId="1F698B42" w14:textId="267B41EF" w:rsidR="001D7DC9" w:rsidRDefault="00F421C9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Stavanger kommune</w:t>
            </w:r>
          </w:p>
        </w:tc>
        <w:tc>
          <w:tcPr>
            <w:tcW w:w="1102" w:type="dxa"/>
          </w:tcPr>
          <w:p w14:paraId="1F698B43" w14:textId="41D7D2CD" w:rsidR="001D7DC9" w:rsidRDefault="00317F55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98833552</w:t>
            </w:r>
          </w:p>
        </w:tc>
        <w:tc>
          <w:tcPr>
            <w:tcW w:w="4284" w:type="dxa"/>
          </w:tcPr>
          <w:p w14:paraId="1F698B44" w14:textId="4B5F4D28" w:rsidR="001D7DC9" w:rsidRDefault="00224E6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hyperlink r:id="rId16" w:history="1">
              <w:r w:rsidRPr="00A22DE9">
                <w:rPr>
                  <w:rStyle w:val="Hyperkobling"/>
                  <w:sz w:val="20"/>
                  <w:szCs w:val="20"/>
                </w:rPr>
                <w:t>Eirin.svendsen.onarheim@stavanger.kommune.no</w:t>
              </w:r>
            </w:hyperlink>
            <w:r w:rsidR="00317F5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D7DC9" w14:paraId="1F698B4B" w14:textId="77777777" w:rsidTr="008B5F75">
        <w:tc>
          <w:tcPr>
            <w:tcW w:w="1694" w:type="dxa"/>
          </w:tcPr>
          <w:p w14:paraId="1F698B46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Hovedbedrift</w:t>
            </w:r>
            <w:proofErr w:type="spellEnd"/>
          </w:p>
        </w:tc>
        <w:tc>
          <w:tcPr>
            <w:tcW w:w="1261" w:type="dxa"/>
          </w:tcPr>
          <w:p w14:paraId="1F698B47" w14:textId="1D9D6C0B" w:rsidR="001D7DC9" w:rsidRDefault="00CF2005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Ikke bestemt</w:t>
            </w:r>
          </w:p>
        </w:tc>
        <w:tc>
          <w:tcPr>
            <w:tcW w:w="1076" w:type="dxa"/>
          </w:tcPr>
          <w:p w14:paraId="1F698B48" w14:textId="77777777" w:rsidR="001D7DC9" w:rsidRDefault="001D7DC9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1F698B49" w14:textId="77777777" w:rsidR="001D7DC9" w:rsidRDefault="001D7DC9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284" w:type="dxa"/>
          </w:tcPr>
          <w:p w14:paraId="1F698B4A" w14:textId="77777777" w:rsidR="001D7DC9" w:rsidRDefault="001D7DC9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F698B4C" w14:textId="77777777" w:rsidR="001D7DC9" w:rsidRDefault="001D7DC9"/>
    <w:p w14:paraId="1F698B4D" w14:textId="77777777" w:rsidR="001D7DC9" w:rsidRDefault="0008753B">
      <w:r>
        <w:br w:type="page"/>
      </w:r>
    </w:p>
    <w:p w14:paraId="1F698B4E" w14:textId="77777777" w:rsidR="001D7DC9" w:rsidRDefault="0008753B">
      <w:pPr>
        <w:pStyle w:val="Overskrift2"/>
      </w:pPr>
      <w:bookmarkStart w:id="8" w:name="_Toc225247137"/>
      <w:r>
        <w:lastRenderedPageBreak/>
        <w:t>Entrepriseplan</w:t>
      </w:r>
      <w:bookmarkStart w:id="9" w:name="_Toc65762347"/>
      <w:bookmarkEnd w:id="8"/>
    </w:p>
    <w:p w14:paraId="1F698B53" w14:textId="77777777" w:rsidR="001D7DC9" w:rsidRDefault="001D7DC9">
      <w:pPr>
        <w:ind w:left="432" w:hanging="432"/>
      </w:pPr>
    </w:p>
    <w:p w14:paraId="1F698B54" w14:textId="77777777" w:rsidR="001D7DC9" w:rsidRDefault="0008753B">
      <w:r>
        <w:t>Prosjektet gjennomføres i totalentreprise.</w:t>
      </w:r>
    </w:p>
    <w:p w14:paraId="1F698B55" w14:textId="77777777" w:rsidR="001D7DC9" w:rsidRDefault="0008753B">
      <w:r>
        <w:t>Entrepriseplan utarbeides ved Totalentreprenør (TE), ev. i samarbeid med Byggherre (BH) dersom det er behov i forhold til eventuelle supplerende leveranser fra BH.</w:t>
      </w:r>
    </w:p>
    <w:p w14:paraId="1F698B56" w14:textId="77777777" w:rsidR="001D7DC9" w:rsidRDefault="0008753B">
      <w:r>
        <w:t xml:space="preserve">TE skal tilgjengeliggjøre entrepriseplanen </w:t>
      </w:r>
      <w:r>
        <w:rPr>
          <w:color w:val="000000"/>
        </w:rPr>
        <w:t>på oppslagstavler i brakkerigg / på byggeplass.</w:t>
      </w:r>
    </w:p>
    <w:p w14:paraId="1F698B57" w14:textId="77777777" w:rsidR="001D7DC9" w:rsidRDefault="0008753B">
      <w:pPr>
        <w:pStyle w:val="Overskrift2"/>
      </w:pPr>
      <w:bookmarkStart w:id="10" w:name="_Toc225247138"/>
      <w:r>
        <w:t>Organisasjonskart SHA</w:t>
      </w:r>
      <w:bookmarkEnd w:id="9"/>
      <w:bookmarkEnd w:id="10"/>
    </w:p>
    <w:p w14:paraId="1F698B58" w14:textId="77777777" w:rsidR="001D7DC9" w:rsidRDefault="0008753B">
      <w:r>
        <w:t xml:space="preserve">Organisasjonskartet oppdateres løpende i prosjektet (jf. </w:t>
      </w:r>
      <w:proofErr w:type="spellStart"/>
      <w:r>
        <w:t>bhf</w:t>
      </w:r>
      <w:proofErr w:type="spellEnd"/>
      <w:r>
        <w:t xml:space="preserve"> §8a), og KU sørger for at oppdatert kart til enhver tid er oppslått på informasjonstavlen i brakkerigg / på byggeplass.</w:t>
      </w:r>
    </w:p>
    <w:p w14:paraId="1F698B59" w14:textId="77777777" w:rsidR="001D7DC9" w:rsidRDefault="001D7DC9"/>
    <w:p w14:paraId="1F698B5A" w14:textId="77777777" w:rsidR="001D7DC9" w:rsidRDefault="0008753B">
      <w:r>
        <w:t>Byggherre skal holdes løpende orientert om alle endringer.</w:t>
      </w:r>
    </w:p>
    <w:p w14:paraId="1F698B5B" w14:textId="77777777" w:rsidR="001D7DC9" w:rsidRDefault="001D7DC9"/>
    <w:p w14:paraId="1F698B5C" w14:textId="77777777" w:rsidR="001D7DC9" w:rsidRDefault="0008753B">
      <w:r>
        <w:t>Organisasjonskart er vist på vedlegg i kapittel 9.</w:t>
      </w:r>
    </w:p>
    <w:p w14:paraId="1F698B5E" w14:textId="77777777" w:rsidR="001D7DC9" w:rsidRDefault="0008753B">
      <w:pPr>
        <w:pStyle w:val="Overskrift2"/>
        <w:rPr>
          <w:szCs w:val="28"/>
        </w:rPr>
      </w:pPr>
      <w:bookmarkStart w:id="11" w:name="_Toc65762353"/>
      <w:bookmarkStart w:id="12" w:name="_Toc225247139"/>
      <w:r>
        <w:t>Forhåndsmelding til Arbeidstilsynet</w:t>
      </w:r>
      <w:bookmarkEnd w:id="11"/>
      <w:bookmarkEnd w:id="12"/>
    </w:p>
    <w:p w14:paraId="1F698B5F" w14:textId="77777777" w:rsidR="001D7DC9" w:rsidRDefault="0008753B">
      <w:bookmarkStart w:id="13" w:name="_Toc176615886"/>
      <w:bookmarkStart w:id="14" w:name="_Toc176615887"/>
      <w:bookmarkEnd w:id="13"/>
      <w:bookmarkEnd w:id="14"/>
      <w:r>
        <w:t xml:space="preserve">Forhåndsmelding til Arbeidstilsynet iht. </w:t>
      </w:r>
      <w:proofErr w:type="spellStart"/>
      <w:r>
        <w:t>bhf</w:t>
      </w:r>
      <w:proofErr w:type="spellEnd"/>
      <w:r>
        <w:t xml:space="preserve"> §10 ble sendt inn</w:t>
      </w:r>
      <w:r>
        <w:rPr>
          <w:color w:val="FF0000"/>
        </w:rPr>
        <w:t xml:space="preserve"> </w:t>
      </w:r>
      <w:r>
        <w:rPr>
          <w:color w:val="FF0000"/>
          <w:highlight w:val="yellow"/>
        </w:rPr>
        <w:t>xx.xx.20xx</w:t>
      </w:r>
      <w:r>
        <w:t xml:space="preserve"> av (KU), </w:t>
      </w:r>
    </w:p>
    <w:p w14:paraId="1F698B60" w14:textId="77777777" w:rsidR="001D7DC9" w:rsidRDefault="0008753B">
      <w:r>
        <w:t>14 dager før oppstart.</w:t>
      </w:r>
    </w:p>
    <w:p w14:paraId="1F698B61" w14:textId="77777777" w:rsidR="001D7DC9" w:rsidRDefault="0008753B">
      <w:r>
        <w:t>KU har ansvar for at meldingen henges opp på informasjonstavlen i brakkerigg / på byggeplassen.</w:t>
      </w:r>
    </w:p>
    <w:p w14:paraId="1F698B62" w14:textId="77777777" w:rsidR="001D7DC9" w:rsidRDefault="0008753B">
      <w:pPr>
        <w:pStyle w:val="Overskrift1"/>
      </w:pPr>
      <w:bookmarkStart w:id="15" w:name="_Toc65762354"/>
      <w:bookmarkStart w:id="16" w:name="_Toc225247140"/>
      <w:r>
        <w:t xml:space="preserve">Fremdrift / </w:t>
      </w:r>
      <w:bookmarkEnd w:id="15"/>
      <w:proofErr w:type="spellStart"/>
      <w:r>
        <w:t>hovedfremdriftsplan</w:t>
      </w:r>
      <w:bookmarkEnd w:id="16"/>
      <w:proofErr w:type="spellEnd"/>
    </w:p>
    <w:p w14:paraId="1F698B63" w14:textId="77777777" w:rsidR="001D7DC9" w:rsidRDefault="0008753B">
      <w:r>
        <w:t>En fremdriftsplan skal utarbeides med tanke på en god og sikker jobbutførelse.</w:t>
      </w:r>
    </w:p>
    <w:p w14:paraId="1F698B64" w14:textId="77777777" w:rsidR="001D7DC9" w:rsidRDefault="001D7DC9"/>
    <w:p w14:paraId="1F698B65" w14:textId="77777777" w:rsidR="001D7DC9" w:rsidRDefault="0008753B">
      <w:r>
        <w:t xml:space="preserve">Iht. </w:t>
      </w:r>
      <w:proofErr w:type="spellStart"/>
      <w:r>
        <w:t>bhf</w:t>
      </w:r>
      <w:proofErr w:type="spellEnd"/>
      <w:r>
        <w:t xml:space="preserve"> §8b skal det avsettes tilstrekkelig tid til gjennomføring av arbeidsoperasjoner, og slik at arbeidsoperasjonene ikke kommer i konflikt med hverandre.</w:t>
      </w:r>
    </w:p>
    <w:p w14:paraId="1F698B66" w14:textId="77777777" w:rsidR="001D7DC9" w:rsidRDefault="001D7DC9"/>
    <w:p w14:paraId="1F698B67" w14:textId="77777777" w:rsidR="001D7DC9" w:rsidRDefault="0008753B">
      <w:r>
        <w:t xml:space="preserve">Prosjektets til enhver tid gjeldende </w:t>
      </w:r>
      <w:proofErr w:type="spellStart"/>
      <w:r>
        <w:t>hovedfremdriftsplan</w:t>
      </w:r>
      <w:proofErr w:type="spellEnd"/>
      <w:r>
        <w:t>/delplaner skal legges til grunn.</w:t>
      </w:r>
    </w:p>
    <w:p w14:paraId="1F698B68" w14:textId="77777777" w:rsidR="001D7DC9" w:rsidRDefault="0008753B">
      <w:r>
        <w:rPr>
          <w:color w:val="FF0000"/>
          <w:highlight w:val="yellow"/>
        </w:rPr>
        <w:t xml:space="preserve">Gjeldende </w:t>
      </w:r>
      <w:proofErr w:type="spellStart"/>
      <w:r>
        <w:rPr>
          <w:color w:val="FF0000"/>
          <w:highlight w:val="yellow"/>
        </w:rPr>
        <w:t>hovedfremdriftsplan</w:t>
      </w:r>
      <w:proofErr w:type="spellEnd"/>
      <w:r>
        <w:rPr>
          <w:color w:val="FF0000"/>
          <w:highlight w:val="yellow"/>
        </w:rPr>
        <w:t xml:space="preserve"> / delplan: revisjon x datert xx.xx.20xx</w:t>
      </w:r>
    </w:p>
    <w:p w14:paraId="1F698B69" w14:textId="77777777" w:rsidR="001D7DC9" w:rsidRDefault="001D7DC9">
      <w:pPr>
        <w:rPr>
          <w:sz w:val="24"/>
          <w:szCs w:val="24"/>
        </w:rPr>
      </w:pPr>
    </w:p>
    <w:p w14:paraId="1F698B6A" w14:textId="77777777" w:rsidR="001D7DC9" w:rsidRDefault="0008753B">
      <w:r>
        <w:t>Vurdering rundt fremdriftsplan gjøres i forhold til:</w:t>
      </w:r>
    </w:p>
    <w:p w14:paraId="1F698B6B" w14:textId="77777777" w:rsidR="001D7DC9" w:rsidRDefault="001D7DC9"/>
    <w:p w14:paraId="1F698B6C" w14:textId="77777777" w:rsidR="001D7DC9" w:rsidRDefault="0008753B">
      <w:pPr>
        <w:pStyle w:val="Listeavsnitt"/>
        <w:numPr>
          <w:ilvl w:val="0"/>
          <w:numId w:val="17"/>
        </w:numPr>
      </w:pPr>
      <w:r>
        <w:t>Er det avsatt tilstrekkelig tid til de forskjellige arbeidsoperasjonene og nødvendig samordning av disse, slik at det ikke går ut over arbeidstakernes sikkerhet, helse og arbeidsmiljø?</w:t>
      </w:r>
    </w:p>
    <w:p w14:paraId="1F698B6D" w14:textId="77777777" w:rsidR="001D7DC9" w:rsidRDefault="001D7DC9"/>
    <w:p w14:paraId="1F698B6E" w14:textId="77777777" w:rsidR="001D7DC9" w:rsidRDefault="0008753B">
      <w:pPr>
        <w:pStyle w:val="Listeavsnitt"/>
        <w:numPr>
          <w:ilvl w:val="0"/>
          <w:numId w:val="17"/>
        </w:numPr>
      </w:pPr>
      <w:r>
        <w:t>Er samtidighet av arbeidsoperasjoner vurdert slik at det ikke kan være fare for arbeidstakeres sikkerhet, helse og arbeidsmiljø?</w:t>
      </w:r>
    </w:p>
    <w:p w14:paraId="1F698B6F" w14:textId="77777777" w:rsidR="001D7DC9" w:rsidRDefault="001D7DC9">
      <w:pPr>
        <w:ind w:left="432" w:hanging="432"/>
      </w:pPr>
    </w:p>
    <w:p w14:paraId="1F698B70" w14:textId="77777777" w:rsidR="001D7DC9" w:rsidRDefault="0008753B">
      <w:pPr>
        <w:pStyle w:val="Listeavsnitt"/>
        <w:numPr>
          <w:ilvl w:val="0"/>
          <w:numId w:val="17"/>
        </w:numPr>
      </w:pPr>
      <w:r>
        <w:t>Ev. andre risikovurderinger som medfører endring ved framdrift av arbeidsoperasjoner.</w:t>
      </w:r>
    </w:p>
    <w:p w14:paraId="1F698B71" w14:textId="77777777" w:rsidR="001D7DC9" w:rsidRDefault="001D7DC9">
      <w:pPr>
        <w:pStyle w:val="Listeavsnitt"/>
        <w:numPr>
          <w:ilvl w:val="0"/>
          <w:numId w:val="0"/>
        </w:numPr>
        <w:ind w:left="720"/>
      </w:pPr>
    </w:p>
    <w:p w14:paraId="1F698B72" w14:textId="77777777" w:rsidR="001D7DC9" w:rsidRDefault="0008753B">
      <w:r>
        <w:t>Farlige arbeider og kritiske aktiviteter skal markeres i fremdriftsplan med rødt.</w:t>
      </w:r>
    </w:p>
    <w:p w14:paraId="1F698B73" w14:textId="77777777" w:rsidR="001D7DC9" w:rsidRDefault="001D7DC9"/>
    <w:p w14:paraId="1F698B74" w14:textId="77777777" w:rsidR="001D7DC9" w:rsidRDefault="0008753B">
      <w:r>
        <w:t xml:space="preserve">Eventuelle revisjoner av </w:t>
      </w:r>
      <w:proofErr w:type="spellStart"/>
      <w:r>
        <w:t>hovedfremdriftsplan</w:t>
      </w:r>
      <w:proofErr w:type="spellEnd"/>
      <w:r>
        <w:t xml:space="preserve"> skal fortløpende revideres inn i SHA-plan.</w:t>
      </w:r>
    </w:p>
    <w:p w14:paraId="1F698B75" w14:textId="77777777" w:rsidR="001D7DC9" w:rsidRDefault="0008753B">
      <w:r>
        <w:lastRenderedPageBreak/>
        <w:t xml:space="preserve">I tillegg skal alltid gjeldende </w:t>
      </w:r>
      <w:proofErr w:type="spellStart"/>
      <w:r>
        <w:t>hovedfremdriftsplan</w:t>
      </w:r>
      <w:proofErr w:type="spellEnd"/>
      <w:r>
        <w:t xml:space="preserve"> være oppslått i brakkerigg / på byggeplass.</w:t>
      </w:r>
    </w:p>
    <w:p w14:paraId="1F698B76" w14:textId="77777777" w:rsidR="001D7DC9" w:rsidRDefault="001D7DC9"/>
    <w:p w14:paraId="1F698B77" w14:textId="77777777" w:rsidR="001D7DC9" w:rsidRDefault="0008753B">
      <w:r>
        <w:t>Fremdriften skal informeres om på møter med alle som utførere arbeid på prosjektet.</w:t>
      </w:r>
    </w:p>
    <w:p w14:paraId="1F698B78" w14:textId="77777777" w:rsidR="001D7DC9" w:rsidRDefault="0008753B">
      <w:r>
        <w:t>Ukes- eller dags-planer legges inn i valgt prosjekthotell og gjennomgås ukentlig/ daglig med alle på prosjektet. Endringer i fremdrift skal meldes til KU.</w:t>
      </w:r>
    </w:p>
    <w:p w14:paraId="1F698B79" w14:textId="77777777" w:rsidR="001D7DC9" w:rsidRDefault="001D7DC9"/>
    <w:p w14:paraId="1F698B7A" w14:textId="77777777" w:rsidR="001D7DC9" w:rsidRDefault="0008753B">
      <w:r>
        <w:t>Stavanger kommune vil gjennom kontroller påse at oppdaterte fremdriftsplaner er gjort kjent for alle som arbeider på prosjektet.</w:t>
      </w:r>
    </w:p>
    <w:p w14:paraId="1F698B7B" w14:textId="77777777" w:rsidR="001D7DC9" w:rsidRDefault="001D7DC9"/>
    <w:p w14:paraId="1F698B7C" w14:textId="77777777" w:rsidR="001D7DC9" w:rsidRDefault="0008753B">
      <w:pPr>
        <w:rPr>
          <w:b/>
          <w:bCs/>
        </w:rPr>
      </w:pPr>
      <w:r>
        <w:t xml:space="preserve">Alle </w:t>
      </w:r>
      <w:r>
        <w:rPr>
          <w:b/>
          <w:bCs/>
        </w:rPr>
        <w:t>endringer i fremdriftsplanene skal meldes til KU.</w:t>
      </w:r>
    </w:p>
    <w:p w14:paraId="1F698B7D" w14:textId="77777777" w:rsidR="001D7DC9" w:rsidRDefault="0008753B">
      <w:pPr>
        <w:pStyle w:val="Overskrift1"/>
        <w:rPr>
          <w:strike/>
          <w:szCs w:val="32"/>
        </w:rPr>
      </w:pPr>
      <w:bookmarkStart w:id="17" w:name="_Toc225247141"/>
      <w:r>
        <w:t>Spesifikke tiltak</w:t>
      </w:r>
      <w:bookmarkEnd w:id="17"/>
    </w:p>
    <w:p w14:paraId="1F698B7E" w14:textId="77777777" w:rsidR="001D7DC9" w:rsidRDefault="0008753B">
      <w:pPr>
        <w:pStyle w:val="Overskrift2"/>
      </w:pPr>
      <w:bookmarkStart w:id="18" w:name="_Toc65762357"/>
      <w:bookmarkStart w:id="19" w:name="_Toc225247142"/>
      <w:bookmarkStart w:id="20" w:name="_Toc64265680"/>
      <w:bookmarkStart w:id="21" w:name="_Ref84813746"/>
      <w:bookmarkStart w:id="22" w:name="_Ref84813772"/>
      <w:bookmarkStart w:id="23" w:name="_Toc84815047"/>
      <w:r>
        <w:t>Generelt</w:t>
      </w:r>
      <w:bookmarkEnd w:id="18"/>
      <w:bookmarkEnd w:id="19"/>
    </w:p>
    <w:p w14:paraId="1F698B7F" w14:textId="77777777" w:rsidR="001D7DC9" w:rsidRDefault="0008753B">
      <w:pPr>
        <w:autoSpaceDE w:val="0"/>
        <w:adjustRightInd w:val="0"/>
      </w:pPr>
      <w:r>
        <w:t>Byggherre fokuserer ikke bare på prosjektspesifikke risikoer, men også risikoer som er vanlige på enhver bygge- og anleggsplass. Stavanger kommune vil gjennom sin organisering følge opp at de identifiserte risikoene med tiltak blir fulgt av alle som utfører arbeid i prosjektet.</w:t>
      </w:r>
    </w:p>
    <w:p w14:paraId="1F698B80" w14:textId="77777777" w:rsidR="001D7DC9" w:rsidRDefault="001D7DC9"/>
    <w:p w14:paraId="1F698B81" w14:textId="77777777" w:rsidR="001D7DC9" w:rsidRDefault="0008753B">
      <w:pPr>
        <w:autoSpaceDE w:val="0"/>
        <w:adjustRightInd w:val="0"/>
      </w:pPr>
      <w:r>
        <w:t xml:space="preserve">Det skal gjennomføre SHA-risikovurderinger for prosjekterings- og utførelsesfasene jf. </w:t>
      </w:r>
      <w:proofErr w:type="spellStart"/>
      <w:r>
        <w:t>bhf</w:t>
      </w:r>
      <w:proofErr w:type="spellEnd"/>
      <w:r>
        <w:t xml:space="preserve"> §§ 5, 17 og 18.</w:t>
      </w:r>
    </w:p>
    <w:p w14:paraId="1F698B82" w14:textId="77777777" w:rsidR="001D7DC9" w:rsidRDefault="001D7DC9">
      <w:pPr>
        <w:autoSpaceDE w:val="0"/>
        <w:adjustRightInd w:val="0"/>
      </w:pPr>
    </w:p>
    <w:p w14:paraId="1F698B83" w14:textId="77777777" w:rsidR="001D7DC9" w:rsidRDefault="0008753B">
      <w:pPr>
        <w:autoSpaceDE w:val="0"/>
        <w:adjustRightInd w:val="0"/>
      </w:pPr>
      <w:r>
        <w:t>Prosjekterende og utførende sine forslag til spesifikke tiltak for å fjerne eller redusere risiko skal gjennomgås i både prosjekteringsfasen og utførelsesfasen.</w:t>
      </w:r>
    </w:p>
    <w:p w14:paraId="1F698B84" w14:textId="77777777" w:rsidR="001D7DC9" w:rsidRDefault="001D7DC9">
      <w:pPr>
        <w:autoSpaceDE w:val="0"/>
        <w:adjustRightInd w:val="0"/>
      </w:pPr>
    </w:p>
    <w:p w14:paraId="1F698B85" w14:textId="1658D4E1" w:rsidR="001D7DC9" w:rsidRDefault="0008753B">
      <w:pPr>
        <w:autoSpaceDE w:val="0"/>
        <w:adjustRightInd w:val="0"/>
      </w:pPr>
      <w:r>
        <w:t>SHA-risikovurderinger skal gjennomføres jevnlig, og KP og/eller KU skal delta på relevante møter for gjennomføring av risikovurderinger.</w:t>
      </w:r>
    </w:p>
    <w:p w14:paraId="1F698B86" w14:textId="77777777" w:rsidR="001D7DC9" w:rsidRDefault="001D7DC9">
      <w:pPr>
        <w:autoSpaceDE w:val="0"/>
        <w:adjustRightInd w:val="0"/>
      </w:pPr>
    </w:p>
    <w:p w14:paraId="1F698B87" w14:textId="77777777" w:rsidR="001D7DC9" w:rsidRDefault="0008753B">
      <w:r>
        <w:t xml:space="preserve">Skjematikken vist nedenfor skal benyttes til å registrere identifiserte risikoer og skal oppdateres løpende iht. kommende aktiviteter på bygge- eller anleggsplassen. </w:t>
      </w:r>
    </w:p>
    <w:p w14:paraId="1F698B88" w14:textId="77777777" w:rsidR="001D7DC9" w:rsidRDefault="001D7DC9"/>
    <w:p w14:paraId="1F698B89" w14:textId="77777777" w:rsidR="001D7DC9" w:rsidRDefault="0008753B">
      <w:pPr>
        <w:rPr>
          <w:b/>
          <w:bCs/>
        </w:rPr>
      </w:pPr>
      <w:r>
        <w:rPr>
          <w:b/>
          <w:bCs/>
        </w:rPr>
        <w:t>Prosjekteringsfasen</w:t>
      </w:r>
    </w:p>
    <w:tbl>
      <w:tblPr>
        <w:tblStyle w:val="Tabellrutenett1"/>
        <w:tblW w:w="9493" w:type="dxa"/>
        <w:tblLook w:val="04A0" w:firstRow="1" w:lastRow="0" w:firstColumn="1" w:lastColumn="0" w:noHBand="0" w:noVBand="1"/>
      </w:tblPr>
      <w:tblGrid>
        <w:gridCol w:w="596"/>
        <w:gridCol w:w="2127"/>
        <w:gridCol w:w="3263"/>
        <w:gridCol w:w="2149"/>
        <w:gridCol w:w="1358"/>
      </w:tblGrid>
      <w:tr w:rsidR="00AD7D6F" w14:paraId="1F698B8F" w14:textId="77777777" w:rsidTr="004338FA">
        <w:tc>
          <w:tcPr>
            <w:tcW w:w="596" w:type="dxa"/>
            <w:shd w:val="clear" w:color="auto" w:fill="B8CCE4"/>
          </w:tcPr>
          <w:p w14:paraId="1F698B8A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Nr.</w:t>
            </w:r>
          </w:p>
        </w:tc>
        <w:tc>
          <w:tcPr>
            <w:tcW w:w="2127" w:type="dxa"/>
            <w:shd w:val="clear" w:color="auto" w:fill="B8CCE4"/>
          </w:tcPr>
          <w:p w14:paraId="1F698B8B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Aktivitet</w:t>
            </w:r>
          </w:p>
        </w:tc>
        <w:tc>
          <w:tcPr>
            <w:tcW w:w="3263" w:type="dxa"/>
            <w:shd w:val="clear" w:color="auto" w:fill="B8CCE4"/>
          </w:tcPr>
          <w:p w14:paraId="1F698B8C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Spesifikke risikoreduserende tiltak</w:t>
            </w:r>
          </w:p>
        </w:tc>
        <w:tc>
          <w:tcPr>
            <w:tcW w:w="2149" w:type="dxa"/>
            <w:shd w:val="clear" w:color="auto" w:fill="B8CCE4"/>
          </w:tcPr>
          <w:p w14:paraId="1F698B8D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Ansvar (prosjekteringsområde / firma)</w:t>
            </w:r>
          </w:p>
        </w:tc>
        <w:tc>
          <w:tcPr>
            <w:tcW w:w="1358" w:type="dxa"/>
            <w:shd w:val="clear" w:color="auto" w:fill="B8CCE4"/>
          </w:tcPr>
          <w:p w14:paraId="1F698B8E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Pris-bærende post i UTF (J/N)</w:t>
            </w:r>
          </w:p>
        </w:tc>
      </w:tr>
      <w:tr w:rsidR="00AD7D6F" w14:paraId="1F698B95" w14:textId="77777777" w:rsidTr="004338FA">
        <w:tc>
          <w:tcPr>
            <w:tcW w:w="596" w:type="dxa"/>
          </w:tcPr>
          <w:p w14:paraId="1F698B90" w14:textId="65BAB8EE" w:rsidR="001D7DC9" w:rsidRDefault="0001202A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1F698B91" w14:textId="3C0967D4" w:rsidR="001D7DC9" w:rsidRPr="000A4DDA" w:rsidRDefault="000A4DDA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Det skal heises på plass </w:t>
            </w:r>
            <w:r w:rsidR="00786A47">
              <w:rPr>
                <w:rFonts w:ascii="Arial" w:eastAsia="Arial" w:hAnsi="Arial" w:cs="Arial"/>
                <w:sz w:val="20"/>
                <w:szCs w:val="20"/>
              </w:rPr>
              <w:t>store modulbygg. Området man har å jobbe på er relativt trangt</w:t>
            </w:r>
            <w:r w:rsidR="004D677E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263" w:type="dxa"/>
          </w:tcPr>
          <w:p w14:paraId="1F698B92" w14:textId="6C2CCAB9" w:rsidR="001D7DC9" w:rsidRPr="000A4DDA" w:rsidRDefault="004D677E">
            <w:pPr>
              <w:ind w:left="-57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F6535E">
              <w:rPr>
                <w:rFonts w:ascii="Arial" w:eastAsia="Arial" w:hAnsi="Arial" w:cs="Arial"/>
                <w:sz w:val="20"/>
                <w:szCs w:val="20"/>
              </w:rPr>
              <w:t xml:space="preserve">Det må gjennomføres SJA med alle som er på byggeplassen før det skal heises slik at alle er </w:t>
            </w:r>
            <w:r w:rsidR="00F6535E" w:rsidRPr="00F6535E">
              <w:rPr>
                <w:rFonts w:ascii="Arial" w:eastAsia="Arial" w:hAnsi="Arial" w:cs="Arial"/>
                <w:sz w:val="20"/>
                <w:szCs w:val="20"/>
              </w:rPr>
              <w:t xml:space="preserve">innforstått med prosedyrene. Viktig med tydelige avsperringer, samt god kommunikasjon underveis. </w:t>
            </w:r>
          </w:p>
        </w:tc>
        <w:tc>
          <w:tcPr>
            <w:tcW w:w="2149" w:type="dxa"/>
          </w:tcPr>
          <w:p w14:paraId="1F698B93" w14:textId="39151971" w:rsidR="001D7DC9" w:rsidRPr="000A4DDA" w:rsidRDefault="001D7DC9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14:paraId="1F698B94" w14:textId="77777777" w:rsidR="001D7DC9" w:rsidRPr="000A4DDA" w:rsidRDefault="001D7DC9">
            <w:pPr>
              <w:ind w:left="-57"/>
              <w:rPr>
                <w:sz w:val="20"/>
                <w:szCs w:val="20"/>
              </w:rPr>
            </w:pPr>
          </w:p>
        </w:tc>
      </w:tr>
      <w:tr w:rsidR="00AD7D6F" w14:paraId="1F698B9B" w14:textId="77777777" w:rsidTr="004338FA">
        <w:tc>
          <w:tcPr>
            <w:tcW w:w="596" w:type="dxa"/>
          </w:tcPr>
          <w:p w14:paraId="1F698B96" w14:textId="486ABBCF" w:rsidR="001D7DC9" w:rsidRDefault="00051037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1F698B97" w14:textId="501F7034" w:rsidR="001D7DC9" w:rsidRPr="000A4DDA" w:rsidRDefault="00051037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Uthusarbeider vil </w:t>
            </w:r>
            <w:r w:rsidR="009D16C5">
              <w:rPr>
                <w:rFonts w:ascii="Arial" w:eastAsia="Arial" w:hAnsi="Arial" w:cs="Arial"/>
                <w:sz w:val="20"/>
                <w:szCs w:val="20"/>
              </w:rPr>
              <w:t>påvirkes av at det er ulent terreng som kan føre til at prosjektmaterialet inneholder feil</w:t>
            </w:r>
            <w:r w:rsidR="00BE0D48">
              <w:rPr>
                <w:rFonts w:ascii="Arial" w:eastAsia="Arial" w:hAnsi="Arial" w:cs="Arial"/>
                <w:sz w:val="20"/>
                <w:szCs w:val="20"/>
              </w:rPr>
              <w:t xml:space="preserve"> høyder og andre målinger/dimensjoner. </w:t>
            </w:r>
          </w:p>
        </w:tc>
        <w:tc>
          <w:tcPr>
            <w:tcW w:w="3263" w:type="dxa"/>
          </w:tcPr>
          <w:p w14:paraId="1F698B98" w14:textId="56EAE976" w:rsidR="001D7DC9" w:rsidRPr="000A4DDA" w:rsidRDefault="00BE0D48">
            <w:pPr>
              <w:ind w:left="-57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BE0D48">
              <w:rPr>
                <w:rFonts w:ascii="Arial" w:eastAsia="Arial" w:hAnsi="Arial" w:cs="Arial"/>
                <w:sz w:val="20"/>
                <w:szCs w:val="20"/>
              </w:rPr>
              <w:t xml:space="preserve">Det er viktig at det gjøres en vurdering på stedet slik at utførelsen kan gjennomføres trygt. De faktiske forholdene må beregnes på stedet. </w:t>
            </w:r>
          </w:p>
        </w:tc>
        <w:tc>
          <w:tcPr>
            <w:tcW w:w="2149" w:type="dxa"/>
          </w:tcPr>
          <w:p w14:paraId="1F698B99" w14:textId="77777777" w:rsidR="001D7DC9" w:rsidRPr="000A4DDA" w:rsidRDefault="001D7DC9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14:paraId="1F698B9A" w14:textId="77777777" w:rsidR="001D7DC9" w:rsidRPr="000A4DDA" w:rsidRDefault="001D7DC9">
            <w:pPr>
              <w:ind w:left="-57"/>
              <w:rPr>
                <w:sz w:val="20"/>
                <w:szCs w:val="20"/>
              </w:rPr>
            </w:pPr>
          </w:p>
        </w:tc>
      </w:tr>
      <w:tr w:rsidR="00451AA2" w14:paraId="3DEA0588" w14:textId="77777777" w:rsidTr="004338FA">
        <w:tc>
          <w:tcPr>
            <w:tcW w:w="596" w:type="dxa"/>
          </w:tcPr>
          <w:p w14:paraId="3E8824BD" w14:textId="55E2FCE2" w:rsidR="00451AA2" w:rsidRDefault="00451AA2">
            <w:pPr>
              <w:ind w:left="-57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</w:tcPr>
          <w:p w14:paraId="07F6429A" w14:textId="281438E0" w:rsidR="00451AA2" w:rsidRDefault="00451AA2">
            <w:pPr>
              <w:ind w:left="-57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Montasje av flettverksgjerdet og skjermvegg</w:t>
            </w:r>
          </w:p>
        </w:tc>
        <w:tc>
          <w:tcPr>
            <w:tcW w:w="3263" w:type="dxa"/>
          </w:tcPr>
          <w:p w14:paraId="0D65BC8E" w14:textId="1E097767" w:rsidR="00451AA2" w:rsidRPr="00BE0D48" w:rsidRDefault="00451AA2">
            <w:pPr>
              <w:ind w:left="-57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Det er risiko knyttet til fundamenteringen</w:t>
            </w:r>
            <w:r w:rsidR="0033788B">
              <w:rPr>
                <w:rFonts w:eastAsia="Arial"/>
                <w:sz w:val="20"/>
                <w:szCs w:val="20"/>
              </w:rPr>
              <w:t xml:space="preserve">, stabilitet og vindpåvirkning i området. </w:t>
            </w:r>
          </w:p>
        </w:tc>
        <w:tc>
          <w:tcPr>
            <w:tcW w:w="2149" w:type="dxa"/>
          </w:tcPr>
          <w:p w14:paraId="12FF4651" w14:textId="77777777" w:rsidR="00451AA2" w:rsidRPr="000A4DDA" w:rsidRDefault="00451AA2">
            <w:pPr>
              <w:ind w:left="-57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358" w:type="dxa"/>
          </w:tcPr>
          <w:p w14:paraId="663943C7" w14:textId="77777777" w:rsidR="00451AA2" w:rsidRPr="000A4DDA" w:rsidRDefault="00451AA2">
            <w:pPr>
              <w:ind w:left="-57"/>
              <w:rPr>
                <w:sz w:val="20"/>
                <w:szCs w:val="20"/>
              </w:rPr>
            </w:pPr>
          </w:p>
        </w:tc>
      </w:tr>
      <w:tr w:rsidR="00FB48A3" w14:paraId="1588AE25" w14:textId="77777777" w:rsidTr="004338FA">
        <w:tc>
          <w:tcPr>
            <w:tcW w:w="596" w:type="dxa"/>
          </w:tcPr>
          <w:p w14:paraId="6FBA8B88" w14:textId="0295565D" w:rsidR="00FB48A3" w:rsidRDefault="004338FA">
            <w:pPr>
              <w:ind w:left="-57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6287E301" w14:textId="18E41B57" w:rsidR="00FB48A3" w:rsidRDefault="00FB48A3">
            <w:pPr>
              <w:ind w:left="-57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Samordning mellom forskjellige fag under utførelsen av </w:t>
            </w:r>
            <w:r w:rsidR="00AD7D6F">
              <w:rPr>
                <w:rFonts w:eastAsia="Arial"/>
                <w:sz w:val="20"/>
                <w:szCs w:val="20"/>
              </w:rPr>
              <w:t>store og risikofylte arbeidsoperasjoner</w:t>
            </w:r>
          </w:p>
        </w:tc>
        <w:tc>
          <w:tcPr>
            <w:tcW w:w="3263" w:type="dxa"/>
          </w:tcPr>
          <w:p w14:paraId="121C8E49" w14:textId="17C68AE2" w:rsidR="00FB48A3" w:rsidRDefault="00AD7D6F">
            <w:pPr>
              <w:ind w:left="-57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Det er viktig at KU inkluderes i fremdriftsplanen og at det tydelig markeres når risikofylte aktiviteter skal gjennomføres slik at koordinering kan finne sted og at risiko</w:t>
            </w:r>
            <w:r w:rsidR="00A10D60">
              <w:rPr>
                <w:rFonts w:eastAsia="Arial"/>
                <w:sz w:val="20"/>
                <w:szCs w:val="20"/>
              </w:rPr>
              <w:t xml:space="preserve">faktorer knyttet til samordning kan reduseres. </w:t>
            </w:r>
          </w:p>
        </w:tc>
        <w:tc>
          <w:tcPr>
            <w:tcW w:w="2149" w:type="dxa"/>
          </w:tcPr>
          <w:p w14:paraId="6C8B2FBA" w14:textId="77777777" w:rsidR="00FB48A3" w:rsidRPr="000A4DDA" w:rsidRDefault="00FB48A3">
            <w:pPr>
              <w:ind w:left="-57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358" w:type="dxa"/>
          </w:tcPr>
          <w:p w14:paraId="32B2EF07" w14:textId="77777777" w:rsidR="00FB48A3" w:rsidRPr="000A4DDA" w:rsidRDefault="00FB48A3">
            <w:pPr>
              <w:ind w:left="-57"/>
              <w:rPr>
                <w:sz w:val="20"/>
                <w:szCs w:val="20"/>
              </w:rPr>
            </w:pPr>
          </w:p>
        </w:tc>
      </w:tr>
      <w:tr w:rsidR="00755D97" w14:paraId="759A14D3" w14:textId="77777777" w:rsidTr="004338FA">
        <w:tc>
          <w:tcPr>
            <w:tcW w:w="596" w:type="dxa"/>
          </w:tcPr>
          <w:p w14:paraId="75996E9A" w14:textId="331DD704" w:rsidR="00755D97" w:rsidRDefault="00755D97">
            <w:pPr>
              <w:ind w:left="-57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1A34EF2D" w14:textId="5D03560A" w:rsidR="00755D97" w:rsidRDefault="00755D97">
            <w:pPr>
              <w:ind w:left="-57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Montering av lekeapparater</w:t>
            </w:r>
          </w:p>
        </w:tc>
        <w:tc>
          <w:tcPr>
            <w:tcW w:w="3263" w:type="dxa"/>
          </w:tcPr>
          <w:p w14:paraId="7BC8541B" w14:textId="158B03E3" w:rsidR="00755D97" w:rsidRDefault="00AF7062">
            <w:pPr>
              <w:ind w:left="-57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Montering vil inneholde arbeid i høyden over 2 m på noen lekeapparater. </w:t>
            </w:r>
          </w:p>
        </w:tc>
        <w:tc>
          <w:tcPr>
            <w:tcW w:w="2149" w:type="dxa"/>
          </w:tcPr>
          <w:p w14:paraId="4F4F89F1" w14:textId="77777777" w:rsidR="00755D97" w:rsidRPr="000A4DDA" w:rsidRDefault="00755D97">
            <w:pPr>
              <w:ind w:left="-57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358" w:type="dxa"/>
          </w:tcPr>
          <w:p w14:paraId="396BBF63" w14:textId="77777777" w:rsidR="00755D97" w:rsidRPr="000A4DDA" w:rsidRDefault="00755D97">
            <w:pPr>
              <w:ind w:left="-57"/>
              <w:rPr>
                <w:sz w:val="20"/>
                <w:szCs w:val="20"/>
              </w:rPr>
            </w:pPr>
          </w:p>
        </w:tc>
      </w:tr>
      <w:bookmarkEnd w:id="20"/>
      <w:bookmarkEnd w:id="21"/>
      <w:bookmarkEnd w:id="22"/>
      <w:bookmarkEnd w:id="23"/>
    </w:tbl>
    <w:p w14:paraId="1F698B9C" w14:textId="77777777" w:rsidR="001D7DC9" w:rsidRDefault="001D7DC9"/>
    <w:p w14:paraId="1F698B9D" w14:textId="77777777" w:rsidR="001D7DC9" w:rsidRDefault="0008753B">
      <w:pPr>
        <w:rPr>
          <w:b/>
          <w:bCs/>
        </w:rPr>
      </w:pPr>
      <w:r>
        <w:rPr>
          <w:b/>
          <w:bCs/>
        </w:rPr>
        <w:t>Utførelsesfasen</w:t>
      </w:r>
    </w:p>
    <w:tbl>
      <w:tblPr>
        <w:tblStyle w:val="Tabellrutenett1"/>
        <w:tblW w:w="8140" w:type="dxa"/>
        <w:tblLook w:val="04A0" w:firstRow="1" w:lastRow="0" w:firstColumn="1" w:lastColumn="0" w:noHBand="0" w:noVBand="1"/>
      </w:tblPr>
      <w:tblGrid>
        <w:gridCol w:w="664"/>
        <w:gridCol w:w="1883"/>
        <w:gridCol w:w="3402"/>
        <w:gridCol w:w="2191"/>
      </w:tblGrid>
      <w:tr w:rsidR="001D7DC9" w14:paraId="1F698BA2" w14:textId="77777777">
        <w:tc>
          <w:tcPr>
            <w:tcW w:w="664" w:type="dxa"/>
            <w:shd w:val="clear" w:color="auto" w:fill="B8CCE4"/>
          </w:tcPr>
          <w:p w14:paraId="1F698B9E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Nr.</w:t>
            </w:r>
          </w:p>
        </w:tc>
        <w:tc>
          <w:tcPr>
            <w:tcW w:w="1883" w:type="dxa"/>
            <w:shd w:val="clear" w:color="auto" w:fill="B8CCE4"/>
          </w:tcPr>
          <w:p w14:paraId="1F698B9F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Aktivitet</w:t>
            </w:r>
          </w:p>
        </w:tc>
        <w:tc>
          <w:tcPr>
            <w:tcW w:w="3402" w:type="dxa"/>
            <w:shd w:val="clear" w:color="auto" w:fill="B8CCE4"/>
          </w:tcPr>
          <w:p w14:paraId="1F698BA0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Spesifikke risikoreduserende tiltak</w:t>
            </w:r>
          </w:p>
        </w:tc>
        <w:tc>
          <w:tcPr>
            <w:tcW w:w="2191" w:type="dxa"/>
            <w:shd w:val="clear" w:color="auto" w:fill="B8CCE4"/>
          </w:tcPr>
          <w:p w14:paraId="1F698BA1" w14:textId="77777777" w:rsidR="001D7DC9" w:rsidRDefault="0008753B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Ansvar (utførelsesområde / firma)</w:t>
            </w:r>
          </w:p>
        </w:tc>
      </w:tr>
      <w:tr w:rsidR="001D7DC9" w14:paraId="1F698BA7" w14:textId="77777777">
        <w:tc>
          <w:tcPr>
            <w:tcW w:w="664" w:type="dxa"/>
          </w:tcPr>
          <w:p w14:paraId="1F698BA3" w14:textId="77777777" w:rsidR="001D7DC9" w:rsidRDefault="001D7DC9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F698BA4" w14:textId="77777777" w:rsidR="001D7DC9" w:rsidRDefault="001D7DC9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F698BA5" w14:textId="77777777" w:rsidR="001D7DC9" w:rsidRDefault="001D7DC9">
            <w:pPr>
              <w:ind w:left="-57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91" w:type="dxa"/>
          </w:tcPr>
          <w:p w14:paraId="1F698BA6" w14:textId="77777777" w:rsidR="001D7DC9" w:rsidRDefault="001D7DC9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D7DC9" w14:paraId="1F698BAC" w14:textId="77777777">
        <w:tc>
          <w:tcPr>
            <w:tcW w:w="664" w:type="dxa"/>
          </w:tcPr>
          <w:p w14:paraId="1F698BA8" w14:textId="77777777" w:rsidR="001D7DC9" w:rsidRDefault="001D7DC9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F698BA9" w14:textId="77777777" w:rsidR="001D7DC9" w:rsidRDefault="001D7DC9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F698BAA" w14:textId="77777777" w:rsidR="001D7DC9" w:rsidRDefault="001D7DC9">
            <w:pPr>
              <w:ind w:left="-57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91" w:type="dxa"/>
          </w:tcPr>
          <w:p w14:paraId="1F698BAB" w14:textId="77777777" w:rsidR="001D7DC9" w:rsidRDefault="001D7DC9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1F698BAD" w14:textId="77777777" w:rsidR="001D7DC9" w:rsidRDefault="001D7DC9"/>
    <w:p w14:paraId="173C7BD0" w14:textId="77777777" w:rsidR="001335FE" w:rsidRDefault="001335FE"/>
    <w:p w14:paraId="1F698BAE" w14:textId="77777777" w:rsidR="001D7DC9" w:rsidRDefault="0008753B">
      <w:pPr>
        <w:pStyle w:val="Overskrift1"/>
      </w:pPr>
      <w:bookmarkStart w:id="24" w:name="_Toc225247143"/>
      <w:r>
        <w:t>Endringer og oppdateringer av SHA-planen</w:t>
      </w:r>
      <w:bookmarkEnd w:id="24"/>
    </w:p>
    <w:p w14:paraId="1F698BAF" w14:textId="77777777" w:rsidR="001D7DC9" w:rsidRDefault="0008753B">
      <w:r>
        <w:t>Endringer og oppdateringer av SHA-planen og manglende etterlevelse av SHA-planen skal rapporteres.</w:t>
      </w:r>
    </w:p>
    <w:p w14:paraId="1F698BB0" w14:textId="77777777" w:rsidR="001D7DC9" w:rsidRDefault="001D7DC9"/>
    <w:p w14:paraId="1F698BB1" w14:textId="77777777" w:rsidR="001D7DC9" w:rsidRDefault="0008753B">
      <w:r>
        <w:t>Endringer til SHA-planen som angår byggherrens SHA-forhold skal ikke forveksles med RUH rapportering iht. krav om internkontroll.</w:t>
      </w:r>
    </w:p>
    <w:p w14:paraId="1F698BB2" w14:textId="77777777" w:rsidR="001D7DC9" w:rsidRDefault="001D7DC9"/>
    <w:p w14:paraId="1F698BB3" w14:textId="77777777" w:rsidR="001D7DC9" w:rsidRDefault="0008753B">
      <w:pPr>
        <w:ind w:left="432" w:hanging="432"/>
      </w:pPr>
      <w:r>
        <w:t>Eksempler på grunnlag for endringer av SHA-planen:</w:t>
      </w:r>
    </w:p>
    <w:p w14:paraId="1F698BB4" w14:textId="77777777" w:rsidR="001D7DC9" w:rsidRDefault="0008753B">
      <w:pPr>
        <w:pStyle w:val="Listeavsnitt"/>
        <w:numPr>
          <w:ilvl w:val="0"/>
          <w:numId w:val="3"/>
        </w:numPr>
        <w:autoSpaceDN/>
        <w:spacing w:after="200" w:line="276" w:lineRule="auto"/>
        <w:contextualSpacing/>
        <w:textAlignment w:val="auto"/>
      </w:pPr>
      <w:r>
        <w:t>Endring i organisasjonskartet</w:t>
      </w:r>
    </w:p>
    <w:p w14:paraId="1F698BB5" w14:textId="77777777" w:rsidR="001D7DC9" w:rsidRDefault="0008753B">
      <w:pPr>
        <w:pStyle w:val="Listeavsnitt"/>
        <w:numPr>
          <w:ilvl w:val="0"/>
          <w:numId w:val="3"/>
        </w:numPr>
        <w:autoSpaceDN/>
        <w:spacing w:after="200" w:line="276" w:lineRule="auto"/>
        <w:contextualSpacing/>
        <w:textAlignment w:val="auto"/>
      </w:pPr>
      <w:r>
        <w:t>Endringer i fremdriftsplan i tid eller aktivitet for gjennomføring av arbeidsoperasjoner</w:t>
      </w:r>
    </w:p>
    <w:p w14:paraId="1F698BB6" w14:textId="77777777" w:rsidR="001D7DC9" w:rsidRDefault="0008753B">
      <w:pPr>
        <w:pStyle w:val="Listeavsnitt"/>
        <w:numPr>
          <w:ilvl w:val="0"/>
          <w:numId w:val="3"/>
        </w:numPr>
        <w:autoSpaceDN/>
        <w:spacing w:after="200" w:line="276" w:lineRule="auto"/>
        <w:contextualSpacing/>
        <w:textAlignment w:val="auto"/>
      </w:pPr>
      <w:r>
        <w:t>Endring av spesifikke risikoreduserende tiltak</w:t>
      </w:r>
    </w:p>
    <w:p w14:paraId="1F698BB7" w14:textId="77777777" w:rsidR="001D7DC9" w:rsidRDefault="0008753B">
      <w:pPr>
        <w:pStyle w:val="Listeavsnitt"/>
        <w:numPr>
          <w:ilvl w:val="0"/>
          <w:numId w:val="3"/>
        </w:numPr>
        <w:autoSpaceDN/>
        <w:spacing w:after="200" w:line="276" w:lineRule="auto"/>
        <w:contextualSpacing/>
        <w:textAlignment w:val="auto"/>
      </w:pPr>
      <w:r>
        <w:t>Identifisering av spesifikke risikoreduserende tiltak som ikke har vært beskrevet tidligere</w:t>
      </w:r>
    </w:p>
    <w:p w14:paraId="1F698BB8" w14:textId="77777777" w:rsidR="001D7DC9" w:rsidRDefault="0008753B">
      <w:pPr>
        <w:pStyle w:val="Listeavsnitt"/>
        <w:numPr>
          <w:ilvl w:val="0"/>
          <w:numId w:val="3"/>
        </w:numPr>
        <w:autoSpaceDN/>
        <w:spacing w:after="200" w:line="276" w:lineRule="auto"/>
        <w:contextualSpacing/>
        <w:textAlignment w:val="auto"/>
      </w:pPr>
      <w:r>
        <w:t>Omprosjektering som medfører behov for nye/endrede risikoreduserende tiltak og/eller endring i fremdriftsplan</w:t>
      </w:r>
    </w:p>
    <w:p w14:paraId="1F698BB9" w14:textId="77777777" w:rsidR="001D7DC9" w:rsidRDefault="0008753B">
      <w:r>
        <w:t>Endringer av SHA-planen rapporteres til Stavanger kommune ved:</w:t>
      </w:r>
    </w:p>
    <w:p w14:paraId="1F698BBA" w14:textId="77777777" w:rsidR="001D7DC9" w:rsidRDefault="0008753B">
      <w:pPr>
        <w:pStyle w:val="Listeavsnitt"/>
        <w:numPr>
          <w:ilvl w:val="0"/>
          <w:numId w:val="5"/>
        </w:numPr>
        <w:spacing w:after="0" w:line="276" w:lineRule="auto"/>
        <w:contextualSpacing/>
        <w:textAlignment w:val="auto"/>
      </w:pPr>
      <w:r>
        <w:t>Endringer i SHA-planen i planlegging / prosjektering rapporteres KP</w:t>
      </w:r>
    </w:p>
    <w:p w14:paraId="1F698BBB" w14:textId="77777777" w:rsidR="001D7DC9" w:rsidRDefault="0008753B">
      <w:pPr>
        <w:pStyle w:val="Listeavsnitt"/>
        <w:numPr>
          <w:ilvl w:val="0"/>
          <w:numId w:val="5"/>
        </w:numPr>
        <w:spacing w:after="0" w:line="276" w:lineRule="auto"/>
        <w:contextualSpacing/>
        <w:textAlignment w:val="auto"/>
      </w:pPr>
      <w:r>
        <w:t>Endringer i SHA-planen i utførelsesfasen rapporteres til KU</w:t>
      </w:r>
    </w:p>
    <w:p w14:paraId="1F698BBC" w14:textId="77777777" w:rsidR="001D7DC9" w:rsidRDefault="001D7DC9">
      <w:pPr>
        <w:spacing w:line="276" w:lineRule="auto"/>
        <w:contextualSpacing/>
        <w:textAlignment w:val="auto"/>
      </w:pPr>
    </w:p>
    <w:p w14:paraId="1F698BBD" w14:textId="77777777" w:rsidR="001D7DC9" w:rsidRDefault="0008753B">
      <w:r>
        <w:t>KP/KU har ansvar for videre rapportering til BHR/prosjektleder i Stavanger kommune.</w:t>
      </w:r>
    </w:p>
    <w:p w14:paraId="1F698BBE" w14:textId="77777777" w:rsidR="001D7DC9" w:rsidRDefault="001D7DC9"/>
    <w:p w14:paraId="1F698BBF" w14:textId="77777777" w:rsidR="001D7DC9" w:rsidRDefault="0008753B">
      <w:r>
        <w:t>KP/KU skal rapportere endringer til SHA-planen på eget skjema (se kap. 9.3), og loggføre endringer og oppdateringer av SHA-planen i loggskjema (se kap. 9.4).</w:t>
      </w:r>
    </w:p>
    <w:p w14:paraId="1F698BC0" w14:textId="77777777" w:rsidR="001D7DC9" w:rsidRDefault="0008753B">
      <w:pPr>
        <w:pStyle w:val="Overskrift1"/>
      </w:pPr>
      <w:bookmarkStart w:id="25" w:name="_Toc225247144"/>
      <w:r>
        <w:lastRenderedPageBreak/>
        <w:t>Månedsrapportering</w:t>
      </w:r>
      <w:bookmarkEnd w:id="25"/>
    </w:p>
    <w:p w14:paraId="1F698BC1" w14:textId="77777777" w:rsidR="001D7DC9" w:rsidRDefault="0008753B">
      <w:r>
        <w:t>I prosjekter hvor Stavanger kommune er byggherre skal det rapporteres månedlig på følgende forhold:</w:t>
      </w:r>
    </w:p>
    <w:p w14:paraId="1F698BC2" w14:textId="77777777" w:rsidR="001D7DC9" w:rsidRDefault="001D7DC9">
      <w:pPr>
        <w:rPr>
          <w:strike/>
        </w:rPr>
      </w:pPr>
    </w:p>
    <w:p w14:paraId="1F698BC3" w14:textId="77777777" w:rsidR="001D7DC9" w:rsidRDefault="0008753B">
      <w:pPr>
        <w:pStyle w:val="Ingenmellomrom2"/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Antall rapporter om uønskede hendelser (RUH)</w:t>
      </w:r>
    </w:p>
    <w:p w14:paraId="1F698BC4" w14:textId="77777777" w:rsidR="001D7DC9" w:rsidRDefault="0008753B">
      <w:pPr>
        <w:pStyle w:val="Listeavsnitt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Antall personskader uten fravær (</w:t>
      </w:r>
      <w:proofErr w:type="spellStart"/>
      <w:r>
        <w:rPr>
          <w:rFonts w:eastAsiaTheme="minorEastAsia"/>
        </w:rPr>
        <w:t>SuF</w:t>
      </w:r>
      <w:proofErr w:type="spellEnd"/>
      <w:r>
        <w:rPr>
          <w:rFonts w:eastAsiaTheme="minorEastAsia"/>
        </w:rPr>
        <w:t>)</w:t>
      </w:r>
    </w:p>
    <w:p w14:paraId="1F698BC5" w14:textId="77777777" w:rsidR="001D7DC9" w:rsidRDefault="0008753B">
      <w:pPr>
        <w:pStyle w:val="Ingenmellomrom2"/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Antall personskader med fravær (</w:t>
      </w:r>
      <w:proofErr w:type="spellStart"/>
      <w:r>
        <w:rPr>
          <w:rFonts w:ascii="Arial" w:eastAsia="Arial" w:hAnsi="Arial" w:cs="Arial"/>
        </w:rPr>
        <w:t>SmF</w:t>
      </w:r>
      <w:proofErr w:type="spellEnd"/>
      <w:r>
        <w:rPr>
          <w:rFonts w:ascii="Arial" w:eastAsia="Arial" w:hAnsi="Arial" w:cs="Arial"/>
        </w:rPr>
        <w:t>)</w:t>
      </w:r>
    </w:p>
    <w:p w14:paraId="1F698BC6" w14:textId="77777777" w:rsidR="001D7DC9" w:rsidRDefault="0008753B">
      <w:pPr>
        <w:pStyle w:val="Listeavsnitt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Antall gjennomførte sikker jobb analyser (SJA)</w:t>
      </w:r>
    </w:p>
    <w:p w14:paraId="1F698BC7" w14:textId="77777777" w:rsidR="001D7DC9" w:rsidRDefault="0008753B">
      <w:pPr>
        <w:pStyle w:val="Listeavsnitt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Antall gjennomførte vernerunder (VR)</w:t>
      </w:r>
    </w:p>
    <w:p w14:paraId="1F698BC8" w14:textId="77777777" w:rsidR="001D7DC9" w:rsidRDefault="0008753B">
      <w:pPr>
        <w:pStyle w:val="Overskrift1"/>
      </w:pPr>
      <w:bookmarkStart w:id="26" w:name="_Toc93409004"/>
      <w:bookmarkStart w:id="27" w:name="_Toc225247145"/>
      <w:r>
        <w:t>Varsling og mediekontakt</w:t>
      </w:r>
      <w:bookmarkEnd w:id="26"/>
      <w:bookmarkEnd w:id="27"/>
    </w:p>
    <w:p w14:paraId="1F698BC9" w14:textId="77777777" w:rsidR="001D7DC9" w:rsidRDefault="0008753B">
      <w:r>
        <w:t>Ved hendelser/ulykker med personskader, store materielle skader, større miljøhendelser, eller hendelser som kan resultere i medieoppslag, skal byggherrens organisasjon varsles umiddelbart.</w:t>
      </w:r>
    </w:p>
    <w:p w14:paraId="1F698BCA" w14:textId="77777777" w:rsidR="001D7DC9" w:rsidRDefault="001D7DC9"/>
    <w:p w14:paraId="1F698BCC" w14:textId="7CC53827" w:rsidR="001D7DC9" w:rsidRDefault="0008753B" w:rsidP="000F0884">
      <w:r>
        <w:t>All kommunikasjon med media skal håndteres av byggherrens organisasjon. Om noen i prosjektet blir kontaktet av media skal de henvises til Stavanger kommune ved</w:t>
      </w:r>
      <w:r w:rsidR="000F0884" w:rsidRPr="000F0884">
        <w:t xml:space="preserve"> seksjonssjef Byggeprosjekter: </w:t>
      </w:r>
      <w:r w:rsidR="00DA6867">
        <w:t>Trine Malin Svensson</w:t>
      </w:r>
      <w:r w:rsidR="000F0884" w:rsidRPr="000F0884">
        <w:t>, mobil +47</w:t>
      </w:r>
      <w:r w:rsidR="00DA6867">
        <w:t> 918 67 226.</w:t>
      </w:r>
    </w:p>
    <w:p w14:paraId="15093021" w14:textId="77777777" w:rsidR="003C2C33" w:rsidRDefault="003C2C33" w:rsidP="000F0884"/>
    <w:p w14:paraId="1F698BCD" w14:textId="77777777" w:rsidR="001D7DC9" w:rsidRDefault="0008753B">
      <w:pPr>
        <w:shd w:val="clear" w:color="auto" w:fill="FFFFFF"/>
      </w:pPr>
      <w:r>
        <w:t>Varsling til byggherre skal legges inn i beredskapsplanen for prosjektet.</w:t>
      </w:r>
    </w:p>
    <w:p w14:paraId="1F698BCE" w14:textId="77777777" w:rsidR="001D7DC9" w:rsidRDefault="0008753B">
      <w:pPr>
        <w:pStyle w:val="Overskrift1"/>
        <w:rPr>
          <w:strike/>
        </w:rPr>
      </w:pPr>
      <w:bookmarkStart w:id="28" w:name="_Toc225247146"/>
      <w:r>
        <w:t>Forkortelser</w:t>
      </w:r>
      <w:bookmarkEnd w:id="28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5103"/>
      </w:tblGrid>
      <w:tr w:rsidR="001D7DC9" w14:paraId="1F698BD1" w14:textId="77777777">
        <w:tc>
          <w:tcPr>
            <w:tcW w:w="1271" w:type="dxa"/>
          </w:tcPr>
          <w:p w14:paraId="1F698BCF" w14:textId="77777777" w:rsidR="001D7DC9" w:rsidRDefault="0008753B">
            <w:pPr>
              <w:rPr>
                <w:rFonts w:ascii="Arial" w:eastAsia="Arial" w:hAnsi="Arial" w:cs="Arial"/>
              </w:rPr>
            </w:pPr>
            <w:bookmarkStart w:id="29" w:name="_Toc93409005"/>
            <w:r>
              <w:rPr>
                <w:rFonts w:ascii="Arial" w:eastAsia="Arial" w:hAnsi="Arial" w:cs="Arial"/>
              </w:rPr>
              <w:t>BH</w:t>
            </w:r>
          </w:p>
        </w:tc>
        <w:tc>
          <w:tcPr>
            <w:tcW w:w="5103" w:type="dxa"/>
          </w:tcPr>
          <w:p w14:paraId="1F698BD0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Byggherre</w:t>
            </w:r>
          </w:p>
        </w:tc>
      </w:tr>
      <w:tr w:rsidR="001D7DC9" w14:paraId="1F698BD4" w14:textId="77777777">
        <w:tc>
          <w:tcPr>
            <w:tcW w:w="1271" w:type="dxa"/>
          </w:tcPr>
          <w:p w14:paraId="1F698BD2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BHR</w:t>
            </w:r>
          </w:p>
        </w:tc>
        <w:tc>
          <w:tcPr>
            <w:tcW w:w="5103" w:type="dxa"/>
          </w:tcPr>
          <w:p w14:paraId="1F698BD3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Byggherrens representant, jf. </w:t>
            </w:r>
            <w:proofErr w:type="spellStart"/>
            <w:r>
              <w:rPr>
                <w:rFonts w:ascii="Arial" w:eastAsia="Arial" w:hAnsi="Arial" w:cs="Arial"/>
              </w:rPr>
              <w:t>bhf</w:t>
            </w:r>
            <w:proofErr w:type="spellEnd"/>
            <w:r>
              <w:rPr>
                <w:rFonts w:ascii="Arial" w:eastAsia="Arial" w:hAnsi="Arial" w:cs="Arial"/>
              </w:rPr>
              <w:t xml:space="preserve"> §§ 4, 16</w:t>
            </w:r>
          </w:p>
        </w:tc>
      </w:tr>
      <w:tr w:rsidR="001D7DC9" w14:paraId="1F698BD7" w14:textId="77777777">
        <w:tc>
          <w:tcPr>
            <w:tcW w:w="1271" w:type="dxa"/>
          </w:tcPr>
          <w:p w14:paraId="1F698BD5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RUH</w:t>
            </w:r>
          </w:p>
        </w:tc>
        <w:tc>
          <w:tcPr>
            <w:tcW w:w="5103" w:type="dxa"/>
          </w:tcPr>
          <w:p w14:paraId="1F698BD6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Rapport om uønsket hendelse</w:t>
            </w:r>
          </w:p>
        </w:tc>
      </w:tr>
      <w:tr w:rsidR="001D7DC9" w14:paraId="1F698BDA" w14:textId="77777777">
        <w:tc>
          <w:tcPr>
            <w:tcW w:w="1271" w:type="dxa"/>
          </w:tcPr>
          <w:p w14:paraId="1F698BD8" w14:textId="77777777" w:rsidR="001D7DC9" w:rsidRDefault="0008753B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SuF</w:t>
            </w:r>
            <w:proofErr w:type="spellEnd"/>
          </w:p>
        </w:tc>
        <w:tc>
          <w:tcPr>
            <w:tcW w:w="5103" w:type="dxa"/>
          </w:tcPr>
          <w:p w14:paraId="1F698BD9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Skade uten fravær</w:t>
            </w:r>
          </w:p>
        </w:tc>
      </w:tr>
      <w:tr w:rsidR="001D7DC9" w14:paraId="1F698BDD" w14:textId="77777777">
        <w:tc>
          <w:tcPr>
            <w:tcW w:w="1271" w:type="dxa"/>
          </w:tcPr>
          <w:p w14:paraId="1F698BDB" w14:textId="77777777" w:rsidR="001D7DC9" w:rsidRDefault="0008753B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SmF</w:t>
            </w:r>
            <w:proofErr w:type="spellEnd"/>
          </w:p>
        </w:tc>
        <w:tc>
          <w:tcPr>
            <w:tcW w:w="5103" w:type="dxa"/>
          </w:tcPr>
          <w:p w14:paraId="1F698BDC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Skade med fravær</w:t>
            </w:r>
          </w:p>
        </w:tc>
      </w:tr>
      <w:tr w:rsidR="001D7DC9" w14:paraId="1F698BE0" w14:textId="77777777">
        <w:tc>
          <w:tcPr>
            <w:tcW w:w="1271" w:type="dxa"/>
          </w:tcPr>
          <w:p w14:paraId="1F698BDE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SJA</w:t>
            </w:r>
          </w:p>
        </w:tc>
        <w:tc>
          <w:tcPr>
            <w:tcW w:w="5103" w:type="dxa"/>
          </w:tcPr>
          <w:p w14:paraId="1F698BDF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Sikker jobb analyse</w:t>
            </w:r>
          </w:p>
        </w:tc>
      </w:tr>
      <w:tr w:rsidR="001D7DC9" w14:paraId="1F698BE3" w14:textId="77777777">
        <w:tc>
          <w:tcPr>
            <w:tcW w:w="1271" w:type="dxa"/>
          </w:tcPr>
          <w:p w14:paraId="1F698BE1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VR</w:t>
            </w:r>
          </w:p>
        </w:tc>
        <w:tc>
          <w:tcPr>
            <w:tcW w:w="5103" w:type="dxa"/>
          </w:tcPr>
          <w:p w14:paraId="1F698BE2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Vernerunde</w:t>
            </w:r>
          </w:p>
        </w:tc>
      </w:tr>
      <w:tr w:rsidR="001D7DC9" w14:paraId="1F698BE6" w14:textId="77777777">
        <w:tc>
          <w:tcPr>
            <w:tcW w:w="1271" w:type="dxa"/>
          </w:tcPr>
          <w:p w14:paraId="1F698BE4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KP</w:t>
            </w:r>
          </w:p>
        </w:tc>
        <w:tc>
          <w:tcPr>
            <w:tcW w:w="5103" w:type="dxa"/>
          </w:tcPr>
          <w:p w14:paraId="1F698BE5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Koordinator prosjektering</w:t>
            </w:r>
          </w:p>
        </w:tc>
      </w:tr>
      <w:tr w:rsidR="001D7DC9" w14:paraId="1F698BE9" w14:textId="77777777">
        <w:tc>
          <w:tcPr>
            <w:tcW w:w="1271" w:type="dxa"/>
          </w:tcPr>
          <w:p w14:paraId="1F698BE7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KU</w:t>
            </w:r>
          </w:p>
        </w:tc>
        <w:tc>
          <w:tcPr>
            <w:tcW w:w="5103" w:type="dxa"/>
          </w:tcPr>
          <w:p w14:paraId="1F698BE8" w14:textId="77777777" w:rsidR="001D7DC9" w:rsidRDefault="000875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Koordinator utførelse</w:t>
            </w:r>
          </w:p>
        </w:tc>
      </w:tr>
      <w:tr w:rsidR="001D7DC9" w14:paraId="1F698BEC" w14:textId="77777777">
        <w:tc>
          <w:tcPr>
            <w:tcW w:w="1271" w:type="dxa"/>
          </w:tcPr>
          <w:p w14:paraId="1F698BEA" w14:textId="77777777" w:rsidR="001D7DC9" w:rsidRDefault="001D7DC9">
            <w:pPr>
              <w:rPr>
                <w:rFonts w:ascii="Arial" w:eastAsia="Arial" w:hAnsi="Arial" w:cs="Arial"/>
              </w:rPr>
            </w:pPr>
          </w:p>
        </w:tc>
        <w:tc>
          <w:tcPr>
            <w:tcW w:w="5103" w:type="dxa"/>
          </w:tcPr>
          <w:p w14:paraId="1F698BEB" w14:textId="77777777" w:rsidR="001D7DC9" w:rsidRDefault="001D7DC9">
            <w:pPr>
              <w:rPr>
                <w:rFonts w:ascii="Arial" w:eastAsia="Arial" w:hAnsi="Arial" w:cs="Arial"/>
              </w:rPr>
            </w:pPr>
          </w:p>
        </w:tc>
      </w:tr>
    </w:tbl>
    <w:p w14:paraId="1F698BED" w14:textId="77777777" w:rsidR="001D7DC9" w:rsidRDefault="0008753B">
      <w:pPr>
        <w:pStyle w:val="Overskrift1"/>
      </w:pPr>
      <w:bookmarkStart w:id="30" w:name="_Toc225247147"/>
      <w:r>
        <w:t>Vedlegg</w:t>
      </w:r>
      <w:bookmarkEnd w:id="29"/>
      <w:bookmarkEnd w:id="30"/>
    </w:p>
    <w:p w14:paraId="1F698BEE" w14:textId="77777777" w:rsidR="001D7DC9" w:rsidRDefault="0008753B">
      <w:pPr>
        <w:pStyle w:val="Overskrift2"/>
      </w:pPr>
      <w:bookmarkStart w:id="31" w:name="_Toc225247148"/>
      <w:r>
        <w:t>Forhåndsmelding til Arbeidstilsynet</w:t>
      </w:r>
      <w:bookmarkEnd w:id="31"/>
    </w:p>
    <w:p w14:paraId="1F698BEF" w14:textId="6F984893" w:rsidR="001D7DC9" w:rsidRDefault="0008753B">
      <w:pPr>
        <w:rPr>
          <w:noProof/>
          <w:color w:val="FF0000"/>
          <w:highlight w:val="yellow"/>
        </w:rPr>
      </w:pPr>
      <w:r>
        <w:rPr>
          <w:noProof/>
          <w:color w:val="FF0000"/>
          <w:highlight w:val="yellow"/>
        </w:rPr>
        <w:t>Her settes forhåndsmeldingen til arbeidstilsynet inn når den er utarbeidet og sendt av K</w:t>
      </w:r>
      <w:r w:rsidR="003B68E3">
        <w:rPr>
          <w:noProof/>
          <w:color w:val="FF0000"/>
          <w:highlight w:val="yellow"/>
        </w:rPr>
        <w:t>U</w:t>
      </w:r>
      <w:r>
        <w:rPr>
          <w:noProof/>
          <w:color w:val="FF0000"/>
          <w:highlight w:val="yellow"/>
        </w:rPr>
        <w:t>.</w:t>
      </w:r>
    </w:p>
    <w:p w14:paraId="1F698BF0" w14:textId="77777777" w:rsidR="001D7DC9" w:rsidRDefault="0008753B">
      <w:pPr>
        <w:rPr>
          <w:noProof/>
        </w:rPr>
      </w:pPr>
      <w:r>
        <w:rPr>
          <w:noProof/>
          <w:color w:val="FF0000"/>
          <w:highlight w:val="yellow"/>
        </w:rPr>
        <w:t>Forhåndsmeldingen skal holdes oppdatert i SHA-planen ved eventuelle endringer</w:t>
      </w:r>
      <w:r>
        <w:rPr>
          <w:noProof/>
        </w:rPr>
        <w:t>.</w:t>
      </w:r>
    </w:p>
    <w:p w14:paraId="1F698BF1" w14:textId="77777777" w:rsidR="001D7DC9" w:rsidRDefault="001D7DC9"/>
    <w:p w14:paraId="1EDA094A" w14:textId="4DF37777" w:rsidR="426C6CE5" w:rsidRDefault="426C6CE5" w:rsidP="426C6CE5">
      <w:pPr>
        <w:rPr>
          <w:color w:val="FF0000"/>
        </w:rPr>
      </w:pPr>
    </w:p>
    <w:p w14:paraId="30821E85" w14:textId="41ABF064" w:rsidR="426C6CE5" w:rsidRDefault="426C6CE5" w:rsidP="426C6CE5">
      <w:pPr>
        <w:rPr>
          <w:color w:val="FF0000"/>
        </w:rPr>
      </w:pPr>
    </w:p>
    <w:p w14:paraId="1F698BF4" w14:textId="77777777" w:rsidR="001D7DC9" w:rsidRDefault="001D7DC9"/>
    <w:p w14:paraId="1F698C1E" w14:textId="77777777" w:rsidR="001D7DC9" w:rsidRDefault="001D7DC9">
      <w:pPr>
        <w:sectPr w:rsidR="001D7DC9">
          <w:headerReference w:type="default" r:id="rId17"/>
          <w:footerReference w:type="default" r:id="rId18"/>
          <w:pgSz w:w="11907" w:h="16840"/>
          <w:pgMar w:top="2269" w:right="1107" w:bottom="1418" w:left="1531" w:header="567" w:footer="454" w:gutter="0"/>
          <w:cols w:space="708"/>
          <w:docGrid w:linePitch="326"/>
        </w:sectPr>
      </w:pPr>
    </w:p>
    <w:p w14:paraId="1F698CB1" w14:textId="77777777" w:rsidR="001D7DC9" w:rsidRDefault="0008753B">
      <w:pPr>
        <w:pStyle w:val="Overskrift2"/>
      </w:pPr>
      <w:bookmarkStart w:id="32" w:name="_Toc225247149"/>
      <w:r>
        <w:lastRenderedPageBreak/>
        <w:t>Organisasjonskart</w:t>
      </w:r>
      <w:bookmarkEnd w:id="32"/>
    </w:p>
    <w:p w14:paraId="1F698CB3" w14:textId="106A7988" w:rsidR="001D7DC9" w:rsidRDefault="0008753B">
      <w:pPr>
        <w:rPr>
          <w:b/>
          <w:bCs/>
          <w:sz w:val="24"/>
          <w:szCs w:val="24"/>
        </w:rPr>
      </w:pPr>
      <w:r w:rsidRPr="426C6CE5">
        <w:rPr>
          <w:b/>
          <w:bCs/>
          <w:sz w:val="24"/>
          <w:szCs w:val="24"/>
        </w:rPr>
        <w:t xml:space="preserve">Totalentreprise </w:t>
      </w:r>
    </w:p>
    <w:p w14:paraId="473088A4" w14:textId="0BF83390" w:rsidR="7C9DF951" w:rsidRDefault="00B328FB" w:rsidP="426C6CE5">
      <w:r w:rsidRPr="00B328FB">
        <w:rPr>
          <w:noProof/>
        </w:rPr>
        <w:drawing>
          <wp:inline distT="0" distB="0" distL="0" distR="0" wp14:anchorId="4BDEE2CB" wp14:editId="40AF6A86">
            <wp:extent cx="8078327" cy="7163800"/>
            <wp:effectExtent l="0" t="0" r="0" b="0"/>
            <wp:docPr id="174039458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394582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078327" cy="71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98CB4" w14:textId="5F7F73DE" w:rsidR="001D7DC9" w:rsidRDefault="001D7DC9"/>
    <w:sectPr w:rsidR="001D7DC9">
      <w:headerReference w:type="default" r:id="rId20"/>
      <w:footerReference w:type="default" r:id="rId21"/>
      <w:pgSz w:w="23808" w:h="16840"/>
      <w:pgMar w:top="1531" w:right="1712" w:bottom="1106" w:left="1418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3C6D6" w14:textId="77777777" w:rsidR="00B80848" w:rsidRDefault="00B80848">
      <w:r>
        <w:separator/>
      </w:r>
    </w:p>
  </w:endnote>
  <w:endnote w:type="continuationSeparator" w:id="0">
    <w:p w14:paraId="63068F29" w14:textId="77777777" w:rsidR="00B80848" w:rsidRDefault="00B8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56f5fc9-6ee5-4832-9070-18bb063e3526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34"/>
      <w:gridCol w:w="4634"/>
    </w:tblGrid>
    <w:tr w:rsidR="001D7DC9" w14:paraId="1F698CE3" w14:textId="77777777">
      <w:tc>
        <w:tcPr>
          <w:tcW w:w="4634" w:type="dxa"/>
        </w:tcPr>
        <w:p w14:paraId="1F698CE1" w14:textId="77777777" w:rsidR="001D7DC9" w:rsidRDefault="0008753B">
          <w:pPr>
            <w:pStyle w:val="TQMDocxPublishingHeaderDocumentInfoStyleName93756d31-cccd-4917-a6c8-8bdfddf97071"/>
          </w:pPr>
          <w:r>
            <w:t xml:space="preserve">14.01.2026 11:52:30 </w:t>
          </w:r>
        </w:p>
      </w:tc>
      <w:tc>
        <w:tcPr>
          <w:tcW w:w="4634" w:type="dxa"/>
        </w:tcPr>
        <w:p w14:paraId="1F698CE2" w14:textId="77777777" w:rsidR="001D7DC9" w:rsidRDefault="0008753B">
          <w:pPr>
            <w:pStyle w:val="TQMDocxPublishingHeaderDocumentInfoStyleName93756d31-cccd-4917-a6c8-8bdfddf97071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99e0134b-6f91-4794-9315-109d4d5c70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39"/>
      <w:gridCol w:w="10339"/>
    </w:tblGrid>
    <w:tr w:rsidR="001D7DC9" w14:paraId="1F698D04" w14:textId="77777777">
      <w:tc>
        <w:tcPr>
          <w:tcW w:w="10339" w:type="dxa"/>
        </w:tcPr>
        <w:p w14:paraId="1F698D02" w14:textId="77777777" w:rsidR="001D7DC9" w:rsidRDefault="0008753B">
          <w:pPr>
            <w:pStyle w:val="TQMDocxPublishingHeaderDocumentInfoStyleName93756d31-cccd-4917-a6c8-8bdfddf97071"/>
          </w:pPr>
          <w:r>
            <w:t xml:space="preserve">14.01.2026 11:52:30 </w:t>
          </w:r>
        </w:p>
      </w:tc>
      <w:tc>
        <w:tcPr>
          <w:tcW w:w="10339" w:type="dxa"/>
        </w:tcPr>
        <w:p w14:paraId="1F698D03" w14:textId="77777777" w:rsidR="001D7DC9" w:rsidRDefault="0008753B">
          <w:pPr>
            <w:pStyle w:val="TQMDocxPublishingHeaderDocumentInfoStyleName93756d31-cccd-4917-a6c8-8bdfddf97071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AF522" w14:textId="77777777" w:rsidR="00B80848" w:rsidRDefault="00B80848">
      <w:r>
        <w:separator/>
      </w:r>
    </w:p>
  </w:footnote>
  <w:footnote w:type="continuationSeparator" w:id="0">
    <w:p w14:paraId="363499F9" w14:textId="77777777" w:rsidR="00B80848" w:rsidRDefault="00B80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3de59fe-b834-4761-81bc-ae9d75bd2586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7"/>
      <w:gridCol w:w="3480"/>
      <w:gridCol w:w="379"/>
    </w:tblGrid>
    <w:tr w:rsidR="001D7DC9" w14:paraId="1F698CC6" w14:textId="77777777">
      <w:trPr>
        <w:trHeight w:val="600"/>
      </w:trPr>
      <w:tc>
        <w:tcPr>
          <w:tcW w:w="5447" w:type="dxa"/>
        </w:tcPr>
        <w:p w14:paraId="1F698CC3" w14:textId="77777777" w:rsidR="001D7DC9" w:rsidRDefault="0008753B">
          <w:pPr>
            <w:pStyle w:val="TQMDocxPublishingHeaderDocumentIDStyleNameac75cd6a-acb7-4de8-8d0e-eeff64a70d60"/>
            <w:spacing w:after="40"/>
          </w:pPr>
          <w:r>
            <w:t>Dokument-ID: 252. Versjonsnummer: 9</w:t>
          </w:r>
        </w:p>
      </w:tc>
      <w:tc>
        <w:tcPr>
          <w:tcW w:w="3480" w:type="dxa"/>
        </w:tcPr>
        <w:p w14:paraId="1F698CC4" w14:textId="77777777" w:rsidR="001D7DC9" w:rsidRDefault="0008753B">
          <w:pPr>
            <w:pStyle w:val="TQMDocxPublishingHeaderDocumentNameStyleName8f1d68c7-d425-43c9-beb2-9946dbdcc46e"/>
            <w:spacing w:line="600" w:lineRule="exact"/>
            <w:ind w:right="100"/>
            <w:jc w:val="right"/>
          </w:pPr>
          <w:r>
            <w:t>Bymiljø og utbygging</w:t>
          </w:r>
        </w:p>
      </w:tc>
      <w:tc>
        <w:tcPr>
          <w:tcW w:w="379" w:type="dxa"/>
          <w:vAlign w:val="center"/>
        </w:tcPr>
        <w:p w14:paraId="1F698CC5" w14:textId="77777777" w:rsidR="001D7DC9" w:rsidRDefault="0008753B">
          <w:pPr>
            <w:pStyle w:val="Normal04cad0c0-1395-4d85-8e7f-6789e9603699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F698D05" wp14:editId="1F698D06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40690" cy="355600"/>
                <wp:effectExtent l="0" t="0" r="0" b="0"/>
                <wp:wrapNone/>
                <wp:docPr id="26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690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1F698CC7" w14:textId="77777777" w:rsidR="001D7DC9" w:rsidRDefault="001D7DC9">
    <w:pPr>
      <w:pStyle w:val="Normal04cad0c0-1395-4d85-8e7f-6789e9603699"/>
      <w:spacing w:before="20" w:after="20" w:line="20" w:lineRule="exact"/>
    </w:pPr>
  </w:p>
  <w:tbl>
    <w:tblPr>
      <w:tblStyle w:val="TableGrid0a11a818-c28e-493a-9850-c0a7e49f7e1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25"/>
      <w:gridCol w:w="3244"/>
    </w:tblGrid>
    <w:tr w:rsidR="001D7DC9" w14:paraId="1F698CDF" w14:textId="77777777">
      <w:tc>
        <w:tcPr>
          <w:tcW w:w="6025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dc1ea45b-2e38-45e0-8b23-597617e41179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640"/>
            <w:gridCol w:w="3613"/>
          </w:tblGrid>
          <w:tr w:rsidR="001D7DC9" w14:paraId="1F698CCA" w14:textId="77777777">
            <w:tc>
              <w:tcPr>
                <w:tcW w:w="1640" w:type="dxa"/>
                <w:noWrap/>
              </w:tcPr>
              <w:p w14:paraId="1F698CC8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613" w:type="dxa"/>
                <w:noWrap/>
              </w:tcPr>
              <w:p w14:paraId="1F698CC9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t xml:space="preserve">BMU Prosesser - Felles / Byggherre - </w:t>
                </w:r>
                <w:proofErr w:type="spellStart"/>
                <w:r>
                  <w:t>Maldokumenter</w:t>
                </w:r>
                <w:proofErr w:type="spellEnd"/>
                <w:r>
                  <w:t xml:space="preserve"> bygg / Gr. 4-7 - Krav, SHA, fremdrift / Gr. 6 - SHA (Sikkerhet, helse, arbeidsmiljø)</w:t>
                </w:r>
              </w:p>
            </w:tc>
          </w:tr>
          <w:tr w:rsidR="001D7DC9" w14:paraId="1F698CCD" w14:textId="77777777">
            <w:tc>
              <w:tcPr>
                <w:tcW w:w="1640" w:type="dxa"/>
                <w:noWrap/>
              </w:tcPr>
              <w:p w14:paraId="1F698CCB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Sist godkjent dato</w:t>
                </w:r>
              </w:p>
            </w:tc>
            <w:tc>
              <w:tcPr>
                <w:tcW w:w="3613" w:type="dxa"/>
                <w:noWrap/>
              </w:tcPr>
              <w:p w14:paraId="1F698CCC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t>18.03.2024 (Alle, Kristin Jensen)</w:t>
                </w:r>
              </w:p>
            </w:tc>
          </w:tr>
          <w:tr w:rsidR="001D7DC9" w14:paraId="1F698CD0" w14:textId="77777777">
            <w:tc>
              <w:tcPr>
                <w:tcW w:w="1640" w:type="dxa"/>
                <w:noWrap/>
              </w:tcPr>
              <w:p w14:paraId="1F698CCE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Gyldighetsområde</w:t>
                </w:r>
              </w:p>
            </w:tc>
            <w:tc>
              <w:tcPr>
                <w:tcW w:w="3613" w:type="dxa"/>
                <w:noWrap/>
              </w:tcPr>
              <w:p w14:paraId="1F698CCF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t>Gjelder for bymiljø og utbygging</w:t>
                </w:r>
              </w:p>
            </w:tc>
          </w:tr>
        </w:tbl>
        <w:p w14:paraId="1F698CD1" w14:textId="77777777" w:rsidR="001D7DC9" w:rsidRDefault="001D7DC9">
          <w:pPr>
            <w:pStyle w:val="Normal04cad0c0-1395-4d85-8e7f-6789e9603699"/>
          </w:pPr>
        </w:p>
      </w:tc>
      <w:tc>
        <w:tcPr>
          <w:tcW w:w="3244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46c8f578-7872-45d9-a9f1-bbe5fbaeedc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60"/>
            <w:gridCol w:w="2000"/>
          </w:tblGrid>
          <w:tr w:rsidR="001D7DC9" w14:paraId="1F698CD4" w14:textId="77777777">
            <w:tc>
              <w:tcPr>
                <w:tcW w:w="1760" w:type="dxa"/>
                <w:noWrap/>
              </w:tcPr>
              <w:p w14:paraId="1F698CD2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2000" w:type="dxa"/>
                <w:noWrap/>
              </w:tcPr>
              <w:p w14:paraId="1F698CD3" w14:textId="77777777" w:rsidR="001D7DC9" w:rsidRDefault="0008753B">
                <w:pPr>
                  <w:pStyle w:val="TQMDocxPublishingHeaderDocumentInfoStyleName93756d31-cccd-4917-a6c8-8bdfddf97071"/>
                </w:pPr>
                <w:proofErr w:type="spellStart"/>
                <w:r>
                  <w:t>Byggherremal</w:t>
                </w:r>
                <w:proofErr w:type="spellEnd"/>
              </w:p>
            </w:tc>
          </w:tr>
          <w:tr w:rsidR="001D7DC9" w14:paraId="1F698CD7" w14:textId="77777777">
            <w:tc>
              <w:tcPr>
                <w:tcW w:w="1760" w:type="dxa"/>
                <w:noWrap/>
              </w:tcPr>
              <w:p w14:paraId="1F698CD5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Siste revisjonsdato</w:t>
                </w:r>
              </w:p>
            </w:tc>
            <w:tc>
              <w:tcPr>
                <w:tcW w:w="2000" w:type="dxa"/>
                <w:noWrap/>
              </w:tcPr>
              <w:p w14:paraId="1F698CD6" w14:textId="77777777" w:rsidR="001D7DC9" w:rsidRDefault="001D7DC9">
                <w:pPr>
                  <w:pStyle w:val="TQMDocxPublishingHeaderDocumentInfoStyleName93756d31-cccd-4917-a6c8-8bdfddf97071"/>
                </w:pPr>
              </w:p>
            </w:tc>
          </w:tr>
          <w:tr w:rsidR="001D7DC9" w14:paraId="1F698CDA" w14:textId="77777777">
            <w:tc>
              <w:tcPr>
                <w:tcW w:w="1760" w:type="dxa"/>
                <w:noWrap/>
              </w:tcPr>
              <w:p w14:paraId="1F698CD8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Neste revisjonsdato</w:t>
                </w:r>
              </w:p>
            </w:tc>
            <w:tc>
              <w:tcPr>
                <w:tcW w:w="2000" w:type="dxa"/>
                <w:noWrap/>
              </w:tcPr>
              <w:p w14:paraId="1F698CD9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t>25.09.2025</w:t>
                </w:r>
              </w:p>
            </w:tc>
          </w:tr>
          <w:tr w:rsidR="001D7DC9" w14:paraId="1F698CDD" w14:textId="77777777">
            <w:tc>
              <w:tcPr>
                <w:tcW w:w="1760" w:type="dxa"/>
                <w:noWrap/>
              </w:tcPr>
              <w:p w14:paraId="1F698CDB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2000" w:type="dxa"/>
                <w:noWrap/>
              </w:tcPr>
              <w:p w14:paraId="1F698CDC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t>Haugen, Birthe Merete</w:t>
                </w:r>
              </w:p>
            </w:tc>
          </w:tr>
        </w:tbl>
        <w:p w14:paraId="1F698CDE" w14:textId="77777777" w:rsidR="001D7DC9" w:rsidRDefault="001D7DC9">
          <w:pPr>
            <w:pStyle w:val="Normal04cad0c0-1395-4d85-8e7f-6789e9603699"/>
          </w:pPr>
        </w:p>
      </w:tc>
    </w:tr>
  </w:tbl>
  <w:p w14:paraId="1F698CE0" w14:textId="77777777" w:rsidR="001D7DC9" w:rsidRDefault="001D7DC9">
    <w:pPr>
      <w:pStyle w:val="Normal04cad0c0-1395-4d85-8e7f-6789e9603699"/>
      <w:spacing w:before="40" w:after="40" w:line="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e962f6c-d6eb-4dda-9c65-0cc48e838cc6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103"/>
      <w:gridCol w:w="7733"/>
      <w:gridCol w:w="842"/>
    </w:tblGrid>
    <w:tr w:rsidR="001D7DC9" w14:paraId="1F698CE7" w14:textId="77777777">
      <w:trPr>
        <w:trHeight w:val="600"/>
      </w:trPr>
      <w:tc>
        <w:tcPr>
          <w:tcW w:w="12103" w:type="dxa"/>
        </w:tcPr>
        <w:p w14:paraId="1F698CE4" w14:textId="77777777" w:rsidR="001D7DC9" w:rsidRDefault="0008753B">
          <w:pPr>
            <w:pStyle w:val="TQMDocxPublishingHeaderDocumentIDStyleNameac75cd6a-acb7-4de8-8d0e-eeff64a70d60"/>
            <w:spacing w:after="40"/>
          </w:pPr>
          <w:r>
            <w:t>Dokument-ID: 252. Versjonsnummer: 9</w:t>
          </w:r>
        </w:p>
      </w:tc>
      <w:tc>
        <w:tcPr>
          <w:tcW w:w="7733" w:type="dxa"/>
        </w:tcPr>
        <w:p w14:paraId="1F698CE5" w14:textId="77777777" w:rsidR="001D7DC9" w:rsidRDefault="0008753B">
          <w:pPr>
            <w:pStyle w:val="TQMDocxPublishingHeaderDocumentNameStyleName8f1d68c7-d425-43c9-beb2-9946dbdcc46e"/>
            <w:spacing w:line="600" w:lineRule="exact"/>
            <w:ind w:right="100"/>
            <w:jc w:val="right"/>
          </w:pPr>
          <w:r>
            <w:t>Bymiljø og utbygging</w:t>
          </w:r>
        </w:p>
      </w:tc>
      <w:tc>
        <w:tcPr>
          <w:tcW w:w="842" w:type="dxa"/>
          <w:vAlign w:val="center"/>
        </w:tcPr>
        <w:p w14:paraId="1F698CE6" w14:textId="77777777" w:rsidR="001D7DC9" w:rsidRDefault="0008753B">
          <w:pPr>
            <w:pStyle w:val="Normal04cad0c0-1395-4d85-8e7f-6789e9603699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1F698D07" wp14:editId="1F698D08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40690" cy="355600"/>
                <wp:effectExtent l="0" t="0" r="0" b="0"/>
                <wp:wrapNone/>
                <wp:docPr id="2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690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1F698CE8" w14:textId="77777777" w:rsidR="001D7DC9" w:rsidRDefault="001D7DC9">
    <w:pPr>
      <w:pStyle w:val="Normal04cad0c0-1395-4d85-8e7f-6789e9603699"/>
      <w:spacing w:before="20" w:after="20" w:line="20" w:lineRule="exact"/>
    </w:pPr>
  </w:p>
  <w:tbl>
    <w:tblPr>
      <w:tblStyle w:val="TableGrid67e43f4f-395d-443a-92ea-eb3d7307a9c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3441"/>
      <w:gridCol w:w="7237"/>
    </w:tblGrid>
    <w:tr w:rsidR="001D7DC9" w14:paraId="1F698D00" w14:textId="77777777">
      <w:tc>
        <w:tcPr>
          <w:tcW w:w="13441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cb11b673-1d24-48ed-a877-efe0e5c9c73b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640"/>
            <w:gridCol w:w="3613"/>
          </w:tblGrid>
          <w:tr w:rsidR="001D7DC9" w14:paraId="1F698CEB" w14:textId="77777777">
            <w:tc>
              <w:tcPr>
                <w:tcW w:w="1640" w:type="dxa"/>
                <w:noWrap/>
              </w:tcPr>
              <w:p w14:paraId="1F698CE9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613" w:type="dxa"/>
                <w:noWrap/>
              </w:tcPr>
              <w:p w14:paraId="1F698CEA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t xml:space="preserve">BMU Prosesser - Felles / Byggherre - </w:t>
                </w:r>
                <w:proofErr w:type="spellStart"/>
                <w:r>
                  <w:t>Maldokumenter</w:t>
                </w:r>
                <w:proofErr w:type="spellEnd"/>
                <w:r>
                  <w:t xml:space="preserve"> bygg / Gr. 4-7 - Krav, SHA, fremdrift / Gr. 6 - SHA (Sikkerhet, helse, arbeidsmiljø)</w:t>
                </w:r>
              </w:p>
            </w:tc>
          </w:tr>
          <w:tr w:rsidR="001D7DC9" w14:paraId="1F698CEE" w14:textId="77777777">
            <w:tc>
              <w:tcPr>
                <w:tcW w:w="1640" w:type="dxa"/>
                <w:noWrap/>
              </w:tcPr>
              <w:p w14:paraId="1F698CEC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Sist godkjent dato</w:t>
                </w:r>
              </w:p>
            </w:tc>
            <w:tc>
              <w:tcPr>
                <w:tcW w:w="3613" w:type="dxa"/>
                <w:noWrap/>
              </w:tcPr>
              <w:p w14:paraId="1F698CED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t>18.03.2024 (Alle, Kristin Jensen)</w:t>
                </w:r>
              </w:p>
            </w:tc>
          </w:tr>
          <w:tr w:rsidR="001D7DC9" w14:paraId="1F698CF1" w14:textId="77777777">
            <w:tc>
              <w:tcPr>
                <w:tcW w:w="1640" w:type="dxa"/>
                <w:noWrap/>
              </w:tcPr>
              <w:p w14:paraId="1F698CEF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Gyldighetsområde</w:t>
                </w:r>
              </w:p>
            </w:tc>
            <w:tc>
              <w:tcPr>
                <w:tcW w:w="3613" w:type="dxa"/>
                <w:noWrap/>
              </w:tcPr>
              <w:p w14:paraId="1F698CF0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t>Gjelder for bymiljø og utbygging</w:t>
                </w:r>
              </w:p>
            </w:tc>
          </w:tr>
        </w:tbl>
        <w:p w14:paraId="1F698CF2" w14:textId="77777777" w:rsidR="001D7DC9" w:rsidRDefault="001D7DC9">
          <w:pPr>
            <w:pStyle w:val="Normal04cad0c0-1395-4d85-8e7f-6789e9603699"/>
          </w:pPr>
        </w:p>
      </w:tc>
      <w:tc>
        <w:tcPr>
          <w:tcW w:w="7237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2b9f0f06-23da-4512-af93-ae4f15fb97c4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60"/>
            <w:gridCol w:w="2000"/>
          </w:tblGrid>
          <w:tr w:rsidR="001D7DC9" w14:paraId="1F698CF5" w14:textId="77777777">
            <w:tc>
              <w:tcPr>
                <w:tcW w:w="1760" w:type="dxa"/>
                <w:noWrap/>
              </w:tcPr>
              <w:p w14:paraId="1F698CF3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2000" w:type="dxa"/>
                <w:noWrap/>
              </w:tcPr>
              <w:p w14:paraId="1F698CF4" w14:textId="77777777" w:rsidR="001D7DC9" w:rsidRDefault="0008753B">
                <w:pPr>
                  <w:pStyle w:val="TQMDocxPublishingHeaderDocumentInfoStyleName93756d31-cccd-4917-a6c8-8bdfddf97071"/>
                </w:pPr>
                <w:proofErr w:type="spellStart"/>
                <w:r>
                  <w:t>Byggherremal</w:t>
                </w:r>
                <w:proofErr w:type="spellEnd"/>
              </w:p>
            </w:tc>
          </w:tr>
          <w:tr w:rsidR="001D7DC9" w14:paraId="1F698CF8" w14:textId="77777777">
            <w:tc>
              <w:tcPr>
                <w:tcW w:w="1760" w:type="dxa"/>
                <w:noWrap/>
              </w:tcPr>
              <w:p w14:paraId="1F698CF6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Siste revisjonsdato</w:t>
                </w:r>
              </w:p>
            </w:tc>
            <w:tc>
              <w:tcPr>
                <w:tcW w:w="2000" w:type="dxa"/>
                <w:noWrap/>
              </w:tcPr>
              <w:p w14:paraId="1F698CF7" w14:textId="77777777" w:rsidR="001D7DC9" w:rsidRDefault="001D7DC9">
                <w:pPr>
                  <w:pStyle w:val="TQMDocxPublishingHeaderDocumentInfoStyleName93756d31-cccd-4917-a6c8-8bdfddf97071"/>
                </w:pPr>
              </w:p>
            </w:tc>
          </w:tr>
          <w:tr w:rsidR="001D7DC9" w14:paraId="1F698CFB" w14:textId="77777777">
            <w:tc>
              <w:tcPr>
                <w:tcW w:w="1760" w:type="dxa"/>
                <w:noWrap/>
              </w:tcPr>
              <w:p w14:paraId="1F698CF9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Neste revisjonsdato</w:t>
                </w:r>
              </w:p>
            </w:tc>
            <w:tc>
              <w:tcPr>
                <w:tcW w:w="2000" w:type="dxa"/>
                <w:noWrap/>
              </w:tcPr>
              <w:p w14:paraId="1F698CFA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t>25.09.2025</w:t>
                </w:r>
              </w:p>
            </w:tc>
          </w:tr>
          <w:tr w:rsidR="001D7DC9" w14:paraId="1F698CFE" w14:textId="77777777">
            <w:tc>
              <w:tcPr>
                <w:tcW w:w="1760" w:type="dxa"/>
                <w:noWrap/>
              </w:tcPr>
              <w:p w14:paraId="1F698CFC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2000" w:type="dxa"/>
                <w:noWrap/>
              </w:tcPr>
              <w:p w14:paraId="1F698CFD" w14:textId="77777777" w:rsidR="001D7DC9" w:rsidRDefault="0008753B">
                <w:pPr>
                  <w:pStyle w:val="TQMDocxPublishingHeaderDocumentInfoStyleName93756d31-cccd-4917-a6c8-8bdfddf97071"/>
                </w:pPr>
                <w:r>
                  <w:t>Haugen, Birthe Merete</w:t>
                </w:r>
              </w:p>
            </w:tc>
          </w:tr>
        </w:tbl>
        <w:p w14:paraId="1F698CFF" w14:textId="77777777" w:rsidR="001D7DC9" w:rsidRDefault="001D7DC9">
          <w:pPr>
            <w:pStyle w:val="Normal04cad0c0-1395-4d85-8e7f-6789e9603699"/>
          </w:pPr>
        </w:p>
      </w:tc>
    </w:tr>
  </w:tbl>
  <w:p w14:paraId="1F698D01" w14:textId="77777777" w:rsidR="001D7DC9" w:rsidRDefault="001D7DC9">
    <w:pPr>
      <w:pStyle w:val="Normal04cad0c0-1395-4d85-8e7f-6789e9603699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multilevel"/>
    <w:tmpl w:val="5DF28DDE"/>
    <w:lvl w:ilvl="0">
      <w:start w:val="1"/>
      <w:numFmt w:val="bullet"/>
      <w:pStyle w:val="Punktliste2"/>
      <w:lvlText w:val="‒"/>
      <w:lvlJc w:val="left"/>
      <w:pPr>
        <w:ind w:left="1069" w:hanging="360"/>
      </w:pPr>
      <w:rPr>
        <w:rFonts w:ascii="Arial" w:eastAsia="Arial" w:hAnsi="Arial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FFFFFF89"/>
    <w:multiLevelType w:val="multilevel"/>
    <w:tmpl w:val="B872689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3B2549"/>
    <w:multiLevelType w:val="multilevel"/>
    <w:tmpl w:val="8186548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3" w15:restartNumberingAfterBreak="0">
    <w:nsid w:val="11C55482"/>
    <w:multiLevelType w:val="multilevel"/>
    <w:tmpl w:val="B04CCDB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4" w15:restartNumberingAfterBreak="0">
    <w:nsid w:val="13F26CBC"/>
    <w:multiLevelType w:val="multilevel"/>
    <w:tmpl w:val="E5EE780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5" w15:restartNumberingAfterBreak="0">
    <w:nsid w:val="19DC5191"/>
    <w:multiLevelType w:val="multilevel"/>
    <w:tmpl w:val="0BE0166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6" w15:restartNumberingAfterBreak="0">
    <w:nsid w:val="1B21753A"/>
    <w:multiLevelType w:val="multilevel"/>
    <w:tmpl w:val="2EBA0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A7327"/>
    <w:multiLevelType w:val="multilevel"/>
    <w:tmpl w:val="678A9D02"/>
    <w:lvl w:ilvl="0">
      <w:start w:val="1"/>
      <w:numFmt w:val="decimal"/>
      <w:pStyle w:val="Overskriftforinnholdsfortegnels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FA8263B"/>
    <w:multiLevelType w:val="multilevel"/>
    <w:tmpl w:val="7F9E4A98"/>
    <w:styleLink w:val="WWOutlineListStyl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D47A6A"/>
    <w:multiLevelType w:val="multilevel"/>
    <w:tmpl w:val="D074B1E4"/>
    <w:lvl w:ilvl="0">
      <w:numFmt w:val="bullet"/>
      <w:pStyle w:val="Brdtekstinnrykk"/>
      <w:lvlText w:val=""/>
      <w:lvlJc w:val="left"/>
      <w:pPr>
        <w:ind w:left="360" w:hanging="360"/>
      </w:pPr>
      <w:rPr>
        <w:rFonts w:ascii="Wingdings" w:eastAsia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eastAsia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eastAsia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eastAsia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eastAsia="Wingdings" w:hAnsi="Wingdings"/>
      </w:rPr>
    </w:lvl>
  </w:abstractNum>
  <w:abstractNum w:abstractNumId="10" w15:restartNumberingAfterBreak="0">
    <w:nsid w:val="4BE5620C"/>
    <w:multiLevelType w:val="multilevel"/>
    <w:tmpl w:val="479C86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C70A7"/>
    <w:multiLevelType w:val="multilevel"/>
    <w:tmpl w:val="52702204"/>
    <w:lvl w:ilvl="0">
      <w:start w:val="2"/>
      <w:numFmt w:val="bullet"/>
      <w:pStyle w:val="Listeavsnit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eastAsia="Wingdings" w:hAnsi="Wingdings" w:hint="default"/>
      </w:rPr>
    </w:lvl>
  </w:abstractNum>
  <w:abstractNum w:abstractNumId="12" w15:restartNumberingAfterBreak="0">
    <w:nsid w:val="5855738F"/>
    <w:multiLevelType w:val="multilevel"/>
    <w:tmpl w:val="21C60230"/>
    <w:styleLink w:val="LFO1"/>
    <w:lvl w:ilvl="0">
      <w:numFmt w:val="bullet"/>
      <w:lvlText w:val=""/>
      <w:lvlJc w:val="left"/>
      <w:pPr>
        <w:ind w:left="2345" w:hanging="360"/>
      </w:pPr>
      <w:rPr>
        <w:rFonts w:ascii="Wingdings" w:eastAsia="Wingdings" w:hAnsi="Wingdings"/>
      </w:rPr>
    </w:lvl>
    <w:lvl w:ilvl="1">
      <w:numFmt w:val="bullet"/>
      <w:lvlText w:val=""/>
      <w:lvlJc w:val="left"/>
      <w:pPr>
        <w:ind w:left="2574" w:hanging="360"/>
      </w:pPr>
      <w:rPr>
        <w:rFonts w:ascii="Symbol" w:eastAsia="Symbol" w:hAnsi="Symbol"/>
      </w:rPr>
    </w:lvl>
    <w:lvl w:ilvl="2">
      <w:numFmt w:val="bullet"/>
      <w:lvlText w:val=""/>
      <w:lvlJc w:val="left"/>
      <w:pPr>
        <w:ind w:left="3294" w:hanging="360"/>
      </w:pPr>
      <w:rPr>
        <w:rFonts w:ascii="Wingdings" w:eastAsia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eastAsia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eastAsia="Courier New" w:hAnsi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eastAsia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eastAsia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eastAsia="Courier New" w:hAnsi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eastAsia="Wingdings" w:hAnsi="Wingdings"/>
      </w:rPr>
    </w:lvl>
  </w:abstractNum>
  <w:abstractNum w:abstractNumId="13" w15:restartNumberingAfterBreak="0">
    <w:nsid w:val="5F133937"/>
    <w:multiLevelType w:val="multilevel"/>
    <w:tmpl w:val="FBF20AA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Overskrift2numrert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7A60DC5"/>
    <w:multiLevelType w:val="multilevel"/>
    <w:tmpl w:val="E9B66752"/>
    <w:lvl w:ilvl="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hint="default"/>
      </w:rPr>
    </w:lvl>
  </w:abstractNum>
  <w:abstractNum w:abstractNumId="15" w15:restartNumberingAfterBreak="0">
    <w:nsid w:val="6D3312FA"/>
    <w:multiLevelType w:val="multilevel"/>
    <w:tmpl w:val="0CAA49AA"/>
    <w:lvl w:ilvl="0">
      <w:start w:val="1"/>
      <w:numFmt w:val="decimal"/>
      <w:pStyle w:val="Overskrift1"/>
      <w:lvlText w:val="%1"/>
      <w:lvlJc w:val="left"/>
      <w:pPr>
        <w:ind w:left="1005" w:hanging="864"/>
      </w:pPr>
      <w:rPr>
        <w:rFonts w:ascii="Arial" w:eastAsia="Arial" w:hAnsi="Arial" w:hint="default"/>
        <w:strike w:val="0"/>
        <w:sz w:val="40"/>
      </w:rPr>
    </w:lvl>
    <w:lvl w:ilvl="1">
      <w:start w:val="1"/>
      <w:numFmt w:val="decimal"/>
      <w:pStyle w:val="Overskrift2"/>
      <w:lvlText w:val="%1.%2"/>
      <w:lvlJc w:val="left"/>
      <w:pPr>
        <w:ind w:left="1147" w:hanging="864"/>
      </w:pPr>
      <w:rPr>
        <w:rFonts w:hint="default"/>
        <w:strike w:val="0"/>
      </w:rPr>
    </w:lvl>
    <w:lvl w:ilvl="2">
      <w:start w:val="1"/>
      <w:numFmt w:val="decimal"/>
      <w:pStyle w:val="Overskrift3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864" w:hanging="864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864" w:hanging="864"/>
      </w:pPr>
      <w:rPr>
        <w:rFonts w:hint="default"/>
      </w:rPr>
    </w:lvl>
  </w:abstractNum>
  <w:abstractNum w:abstractNumId="16" w15:restartNumberingAfterBreak="0">
    <w:nsid w:val="71353D5A"/>
    <w:multiLevelType w:val="multilevel"/>
    <w:tmpl w:val="E77412C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7" w15:restartNumberingAfterBreak="0">
    <w:nsid w:val="7820297B"/>
    <w:multiLevelType w:val="multilevel"/>
    <w:tmpl w:val="097A0D1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num w:numId="1" w16cid:durableId="703529592">
    <w:abstractNumId w:val="0"/>
  </w:num>
  <w:num w:numId="2" w16cid:durableId="1489206737">
    <w:abstractNumId w:val="1"/>
  </w:num>
  <w:num w:numId="3" w16cid:durableId="1953901701">
    <w:abstractNumId w:val="2"/>
  </w:num>
  <w:num w:numId="4" w16cid:durableId="1923685650">
    <w:abstractNumId w:val="3"/>
  </w:num>
  <w:num w:numId="5" w16cid:durableId="632902818">
    <w:abstractNumId w:val="4"/>
  </w:num>
  <w:num w:numId="6" w16cid:durableId="219023821">
    <w:abstractNumId w:val="5"/>
  </w:num>
  <w:num w:numId="7" w16cid:durableId="308481672">
    <w:abstractNumId w:val="6"/>
  </w:num>
  <w:num w:numId="8" w16cid:durableId="2007004979">
    <w:abstractNumId w:val="7"/>
  </w:num>
  <w:num w:numId="9" w16cid:durableId="62877772">
    <w:abstractNumId w:val="8"/>
  </w:num>
  <w:num w:numId="10" w16cid:durableId="147478030">
    <w:abstractNumId w:val="9"/>
  </w:num>
  <w:num w:numId="11" w16cid:durableId="331378976">
    <w:abstractNumId w:val="10"/>
  </w:num>
  <w:num w:numId="12" w16cid:durableId="1351908455">
    <w:abstractNumId w:val="11"/>
  </w:num>
  <w:num w:numId="13" w16cid:durableId="1937665433">
    <w:abstractNumId w:val="12"/>
  </w:num>
  <w:num w:numId="14" w16cid:durableId="1131560511">
    <w:abstractNumId w:val="13"/>
  </w:num>
  <w:num w:numId="15" w16cid:durableId="1221592902">
    <w:abstractNumId w:val="14"/>
  </w:num>
  <w:num w:numId="16" w16cid:durableId="2036347502">
    <w:abstractNumId w:val="15"/>
  </w:num>
  <w:num w:numId="17" w16cid:durableId="1173687158">
    <w:abstractNumId w:val="16"/>
  </w:num>
  <w:num w:numId="18" w16cid:durableId="3596252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DC9"/>
    <w:rsid w:val="0001202A"/>
    <w:rsid w:val="00034303"/>
    <w:rsid w:val="000367BB"/>
    <w:rsid w:val="00051037"/>
    <w:rsid w:val="0005197B"/>
    <w:rsid w:val="00072248"/>
    <w:rsid w:val="0008753B"/>
    <w:rsid w:val="00090363"/>
    <w:rsid w:val="000A4DDA"/>
    <w:rsid w:val="000F0884"/>
    <w:rsid w:val="001008AE"/>
    <w:rsid w:val="0012461B"/>
    <w:rsid w:val="00126346"/>
    <w:rsid w:val="001335FE"/>
    <w:rsid w:val="001D1298"/>
    <w:rsid w:val="001D7DC9"/>
    <w:rsid w:val="00224E68"/>
    <w:rsid w:val="002640D8"/>
    <w:rsid w:val="002711A8"/>
    <w:rsid w:val="00272286"/>
    <w:rsid w:val="00274281"/>
    <w:rsid w:val="00290ACC"/>
    <w:rsid w:val="002B0817"/>
    <w:rsid w:val="00317F55"/>
    <w:rsid w:val="00335F66"/>
    <w:rsid w:val="0033788B"/>
    <w:rsid w:val="00345A3F"/>
    <w:rsid w:val="00354236"/>
    <w:rsid w:val="00360B3E"/>
    <w:rsid w:val="00362905"/>
    <w:rsid w:val="003B68E3"/>
    <w:rsid w:val="003C2C33"/>
    <w:rsid w:val="003F66E9"/>
    <w:rsid w:val="004338FA"/>
    <w:rsid w:val="00451AA2"/>
    <w:rsid w:val="004B4749"/>
    <w:rsid w:val="004D677E"/>
    <w:rsid w:val="0052175F"/>
    <w:rsid w:val="00521ADF"/>
    <w:rsid w:val="00553A03"/>
    <w:rsid w:val="00560AB0"/>
    <w:rsid w:val="00564E04"/>
    <w:rsid w:val="005E2FEB"/>
    <w:rsid w:val="005E469C"/>
    <w:rsid w:val="00660601"/>
    <w:rsid w:val="00663FDE"/>
    <w:rsid w:val="006969B1"/>
    <w:rsid w:val="006F0D7C"/>
    <w:rsid w:val="006F31CA"/>
    <w:rsid w:val="0070211E"/>
    <w:rsid w:val="00714E7C"/>
    <w:rsid w:val="0072088B"/>
    <w:rsid w:val="00755D97"/>
    <w:rsid w:val="00776010"/>
    <w:rsid w:val="00786A47"/>
    <w:rsid w:val="007948AB"/>
    <w:rsid w:val="007A49D8"/>
    <w:rsid w:val="007B488C"/>
    <w:rsid w:val="007C13A9"/>
    <w:rsid w:val="007D3CC5"/>
    <w:rsid w:val="007F3CF0"/>
    <w:rsid w:val="00826BC6"/>
    <w:rsid w:val="00872ECC"/>
    <w:rsid w:val="0087534E"/>
    <w:rsid w:val="00897BB5"/>
    <w:rsid w:val="008B5F75"/>
    <w:rsid w:val="008D21CF"/>
    <w:rsid w:val="008E2785"/>
    <w:rsid w:val="009243FD"/>
    <w:rsid w:val="00936C01"/>
    <w:rsid w:val="00944CD4"/>
    <w:rsid w:val="009D16C5"/>
    <w:rsid w:val="009D30B1"/>
    <w:rsid w:val="00A10D60"/>
    <w:rsid w:val="00A370C9"/>
    <w:rsid w:val="00A83EAE"/>
    <w:rsid w:val="00A84BCA"/>
    <w:rsid w:val="00A87500"/>
    <w:rsid w:val="00AB43FD"/>
    <w:rsid w:val="00AC25AD"/>
    <w:rsid w:val="00AD0AA7"/>
    <w:rsid w:val="00AD7D6F"/>
    <w:rsid w:val="00AF1F1C"/>
    <w:rsid w:val="00AF7062"/>
    <w:rsid w:val="00B328FB"/>
    <w:rsid w:val="00B80848"/>
    <w:rsid w:val="00BA5D2F"/>
    <w:rsid w:val="00BC071C"/>
    <w:rsid w:val="00BD2820"/>
    <w:rsid w:val="00BE0D48"/>
    <w:rsid w:val="00BE4AA1"/>
    <w:rsid w:val="00C34554"/>
    <w:rsid w:val="00CA27C7"/>
    <w:rsid w:val="00CB24ED"/>
    <w:rsid w:val="00CE2C68"/>
    <w:rsid w:val="00CF2005"/>
    <w:rsid w:val="00D062B5"/>
    <w:rsid w:val="00D23DA9"/>
    <w:rsid w:val="00D542B3"/>
    <w:rsid w:val="00D54A2B"/>
    <w:rsid w:val="00D620BA"/>
    <w:rsid w:val="00D93056"/>
    <w:rsid w:val="00D9550D"/>
    <w:rsid w:val="00DA6867"/>
    <w:rsid w:val="00DC676A"/>
    <w:rsid w:val="00DD71B7"/>
    <w:rsid w:val="00DF2443"/>
    <w:rsid w:val="00E01D61"/>
    <w:rsid w:val="00E42327"/>
    <w:rsid w:val="00E64548"/>
    <w:rsid w:val="00E80DB9"/>
    <w:rsid w:val="00EB7043"/>
    <w:rsid w:val="00EC657E"/>
    <w:rsid w:val="00ED20CB"/>
    <w:rsid w:val="00EF7E69"/>
    <w:rsid w:val="00F20A27"/>
    <w:rsid w:val="00F26132"/>
    <w:rsid w:val="00F421C9"/>
    <w:rsid w:val="00F6535E"/>
    <w:rsid w:val="00FB48A3"/>
    <w:rsid w:val="00FB6A07"/>
    <w:rsid w:val="00FD004D"/>
    <w:rsid w:val="00FE1818"/>
    <w:rsid w:val="00FE33E7"/>
    <w:rsid w:val="08DD3FC0"/>
    <w:rsid w:val="117BA7FB"/>
    <w:rsid w:val="15B87A87"/>
    <w:rsid w:val="1C64E436"/>
    <w:rsid w:val="3B8E7FA8"/>
    <w:rsid w:val="3E636848"/>
    <w:rsid w:val="406BB31A"/>
    <w:rsid w:val="426C6CE5"/>
    <w:rsid w:val="426E4AC8"/>
    <w:rsid w:val="42BF6D42"/>
    <w:rsid w:val="4BD007D9"/>
    <w:rsid w:val="532D568E"/>
    <w:rsid w:val="54714EC3"/>
    <w:rsid w:val="5A056B88"/>
    <w:rsid w:val="5BD8C152"/>
    <w:rsid w:val="612FF756"/>
    <w:rsid w:val="6C4A9A66"/>
    <w:rsid w:val="72A9172C"/>
    <w:rsid w:val="7668CDE3"/>
    <w:rsid w:val="78F7A6B1"/>
    <w:rsid w:val="7C76AADA"/>
    <w:rsid w:val="7C9DF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98AAE"/>
  <w15:docId w15:val="{68EE6C89-97A1-4924-AC49-D3322530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nb-NO" w:eastAsia="nb-N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pPr>
      <w:numPr>
        <w:numId w:val="16"/>
      </w:numPr>
      <w:spacing w:before="360" w:after="240" w:line="276" w:lineRule="auto"/>
      <w:ind w:left="864"/>
      <w:outlineLvl w:val="0"/>
    </w:pPr>
    <w:rPr>
      <w:rFonts w:cs="Times New Roman"/>
      <w:sz w:val="36"/>
      <w:szCs w:val="28"/>
    </w:rPr>
  </w:style>
  <w:style w:type="paragraph" w:styleId="Overskrift2">
    <w:name w:val="heading 2"/>
    <w:basedOn w:val="Normal"/>
    <w:next w:val="Normal"/>
    <w:link w:val="Overskrift2Tegn"/>
    <w:qFormat/>
    <w:pPr>
      <w:numPr>
        <w:ilvl w:val="1"/>
        <w:numId w:val="16"/>
      </w:numPr>
      <w:spacing w:before="240" w:after="120" w:line="276" w:lineRule="auto"/>
      <w:ind w:left="864"/>
      <w:outlineLvl w:val="1"/>
    </w:pPr>
    <w:rPr>
      <w:sz w:val="32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pPr>
      <w:numPr>
        <w:ilvl w:val="2"/>
        <w:numId w:val="16"/>
      </w:numPr>
      <w:tabs>
        <w:tab w:val="left" w:pos="1134"/>
      </w:tabs>
      <w:suppressAutoHyphens/>
      <w:spacing w:before="200" w:after="120"/>
      <w:outlineLvl w:val="2"/>
    </w:pPr>
    <w:rPr>
      <w:rFonts w:cs="Times New Roman"/>
      <w:b/>
      <w:sz w:val="24"/>
      <w:szCs w:val="24"/>
    </w:rPr>
  </w:style>
  <w:style w:type="paragraph" w:styleId="Overskrift4">
    <w:name w:val="heading 4"/>
    <w:basedOn w:val="Normal"/>
    <w:next w:val="Normal"/>
    <w:qFormat/>
    <w:pPr>
      <w:keepNext/>
      <w:keepLines/>
      <w:numPr>
        <w:ilvl w:val="3"/>
        <w:numId w:val="16"/>
      </w:numPr>
      <w:autoSpaceDN/>
      <w:spacing w:before="200" w:line="276" w:lineRule="auto"/>
      <w:textAlignment w:val="auto"/>
      <w:outlineLvl w:val="3"/>
    </w:pPr>
    <w:rPr>
      <w:rFonts w:cs="Times New Roman"/>
      <w:b/>
      <w:i/>
    </w:rPr>
  </w:style>
  <w:style w:type="paragraph" w:styleId="Overskrift5">
    <w:name w:val="heading 5"/>
    <w:basedOn w:val="Normal"/>
    <w:next w:val="Normal"/>
    <w:pPr>
      <w:numPr>
        <w:ilvl w:val="4"/>
        <w:numId w:val="16"/>
      </w:numPr>
      <w:outlineLvl w:val="4"/>
    </w:pPr>
    <w:rPr>
      <w:b/>
      <w:sz w:val="20"/>
    </w:rPr>
  </w:style>
  <w:style w:type="paragraph" w:styleId="Overskrift6">
    <w:name w:val="heading 6"/>
    <w:basedOn w:val="Normal"/>
    <w:next w:val="Normal"/>
    <w:pPr>
      <w:numPr>
        <w:ilvl w:val="5"/>
        <w:numId w:val="16"/>
      </w:numPr>
      <w:outlineLvl w:val="5"/>
    </w:pPr>
    <w:rPr>
      <w:sz w:val="20"/>
      <w:u w:val="single"/>
    </w:rPr>
  </w:style>
  <w:style w:type="paragraph" w:styleId="Overskrift7">
    <w:name w:val="heading 7"/>
    <w:basedOn w:val="Normal"/>
    <w:next w:val="Normal"/>
    <w:pPr>
      <w:numPr>
        <w:ilvl w:val="6"/>
        <w:numId w:val="16"/>
      </w:numPr>
      <w:outlineLvl w:val="6"/>
    </w:pPr>
    <w:rPr>
      <w:i/>
      <w:sz w:val="20"/>
    </w:rPr>
  </w:style>
  <w:style w:type="paragraph" w:styleId="Overskrift8">
    <w:name w:val="heading 8"/>
    <w:basedOn w:val="Normal"/>
    <w:next w:val="Normal"/>
    <w:pPr>
      <w:numPr>
        <w:ilvl w:val="7"/>
        <w:numId w:val="16"/>
      </w:numPr>
      <w:outlineLvl w:val="7"/>
    </w:pPr>
    <w:rPr>
      <w:i/>
      <w:sz w:val="20"/>
    </w:rPr>
  </w:style>
  <w:style w:type="paragraph" w:styleId="Overskrift9">
    <w:name w:val="heading 9"/>
    <w:basedOn w:val="Normal"/>
    <w:next w:val="Normal"/>
    <w:pPr>
      <w:numPr>
        <w:ilvl w:val="8"/>
        <w:numId w:val="16"/>
      </w:numPr>
      <w:outlineLvl w:val="8"/>
    </w:pPr>
    <w:rPr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WWOutlineListStyle">
    <w:name w:val="WW_OutlineListStyle"/>
    <w:basedOn w:val="Ingenliste"/>
    <w:pPr>
      <w:numPr>
        <w:numId w:val="9"/>
      </w:numPr>
    </w:pPr>
  </w:style>
  <w:style w:type="paragraph" w:styleId="INNH8">
    <w:name w:val="toc 8"/>
    <w:basedOn w:val="Normal"/>
    <w:next w:val="Normal"/>
    <w:uiPriority w:val="39"/>
    <w:pPr>
      <w:ind w:left="168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7">
    <w:name w:val="toc 7"/>
    <w:basedOn w:val="Normal"/>
    <w:next w:val="Normal"/>
    <w:uiPriority w:val="39"/>
    <w:pPr>
      <w:ind w:left="144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6">
    <w:name w:val="toc 6"/>
    <w:basedOn w:val="Normal"/>
    <w:next w:val="Normal"/>
    <w:uiPriority w:val="39"/>
    <w:pPr>
      <w:ind w:left="120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5">
    <w:name w:val="toc 5"/>
    <w:basedOn w:val="Normal"/>
    <w:next w:val="Normal"/>
    <w:uiPriority w:val="39"/>
    <w:pPr>
      <w:ind w:left="96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4">
    <w:name w:val="toc 4"/>
    <w:basedOn w:val="Normal"/>
    <w:next w:val="Normal"/>
    <w:uiPriority w:val="39"/>
    <w:pPr>
      <w:ind w:left="72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3">
    <w:name w:val="toc 3"/>
    <w:basedOn w:val="Normal"/>
    <w:next w:val="Normal"/>
    <w:uiPriority w:val="39"/>
    <w:qFormat/>
    <w:pPr>
      <w:tabs>
        <w:tab w:val="left" w:pos="1800"/>
        <w:tab w:val="right" w:leader="dot" w:pos="9144"/>
      </w:tabs>
      <w:spacing w:after="20" w:line="259" w:lineRule="auto"/>
      <w:ind w:left="1656" w:hanging="720"/>
    </w:pPr>
    <w:rPr>
      <w:rFonts w:ascii="Arial Narrow" w:eastAsia="Arial Narrow" w:hAnsi="Arial Narrow" w:cstheme="minorHAnsi"/>
      <w:bCs/>
      <w:iCs/>
      <w:spacing w:val="-2"/>
      <w:sz w:val="21"/>
    </w:rPr>
  </w:style>
  <w:style w:type="paragraph" w:styleId="INNH2">
    <w:name w:val="toc 2"/>
    <w:basedOn w:val="Normal"/>
    <w:next w:val="Normal"/>
    <w:uiPriority w:val="39"/>
    <w:qFormat/>
    <w:pPr>
      <w:tabs>
        <w:tab w:val="left" w:pos="864"/>
        <w:tab w:val="right" w:leader="dot" w:pos="9144"/>
      </w:tabs>
      <w:spacing w:line="276" w:lineRule="auto"/>
      <w:ind w:left="245"/>
    </w:pPr>
    <w:rPr>
      <w:rFonts w:cstheme="minorHAnsi"/>
      <w:bCs/>
    </w:rPr>
  </w:style>
  <w:style w:type="paragraph" w:styleId="INNH1">
    <w:name w:val="toc 1"/>
    <w:basedOn w:val="Normal"/>
    <w:next w:val="Normal"/>
    <w:uiPriority w:val="39"/>
    <w:qFormat/>
    <w:pPr>
      <w:tabs>
        <w:tab w:val="left" w:pos="864"/>
        <w:tab w:val="right" w:leader="dot" w:pos="9144"/>
      </w:tabs>
      <w:spacing w:before="80" w:after="40" w:line="276" w:lineRule="auto"/>
      <w:ind w:left="864" w:hanging="864"/>
    </w:pPr>
    <w:rPr>
      <w:rFonts w:cstheme="minorHAnsi"/>
      <w:caps/>
      <w:sz w:val="24"/>
    </w:rPr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uiPriority w:val="99"/>
    <w:pPr>
      <w:tabs>
        <w:tab w:val="right" w:pos="9072"/>
      </w:tabs>
      <w:spacing w:line="240" w:lineRule="atLeast"/>
      <w:ind w:left="994" w:hanging="994"/>
      <w:jc w:val="both"/>
    </w:pPr>
  </w:style>
  <w:style w:type="paragraph" w:customStyle="1" w:styleId="Tekst">
    <w:name w:val="Tekst"/>
    <w:basedOn w:val="Normal"/>
    <w:pPr>
      <w:tabs>
        <w:tab w:val="left" w:pos="1134"/>
      </w:tabs>
      <w:spacing w:before="120" w:after="120"/>
      <w:ind w:left="1134"/>
    </w:pPr>
    <w:rPr>
      <w:color w:val="000000"/>
    </w:rPr>
  </w:style>
  <w:style w:type="character" w:styleId="Sidetall">
    <w:name w:val="page number"/>
    <w:basedOn w:val="Standardskriftforavsnitt"/>
  </w:style>
  <w:style w:type="paragraph" w:customStyle="1" w:styleId="Normal-rd">
    <w:name w:val="Normal - rød"/>
    <w:basedOn w:val="Normal"/>
    <w:pPr>
      <w:spacing w:before="120" w:after="120"/>
      <w:ind w:left="708"/>
    </w:pPr>
    <w:rPr>
      <w:rFonts w:ascii="Times New Roman" w:hAnsi="Times New Roman"/>
      <w:i/>
    </w:rPr>
  </w:style>
  <w:style w:type="paragraph" w:styleId="Brdtekstinnrykk">
    <w:name w:val="Body Text Indent"/>
    <w:basedOn w:val="Normal"/>
    <w:pPr>
      <w:numPr>
        <w:numId w:val="10"/>
      </w:numPr>
      <w:tabs>
        <w:tab w:val="left" w:pos="2345"/>
      </w:tabs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Tittel">
    <w:name w:val="Title"/>
    <w:basedOn w:val="Normal"/>
    <w:pPr>
      <w:spacing w:before="120"/>
      <w:outlineLvl w:val="0"/>
    </w:pPr>
    <w:rPr>
      <w:b/>
      <w:caps/>
      <w:kern w:val="3"/>
      <w:sz w:val="32"/>
      <w:szCs w:val="32"/>
    </w:rPr>
  </w:style>
  <w:style w:type="paragraph" w:styleId="INNH9">
    <w:name w:val="toc 9"/>
    <w:basedOn w:val="Normal"/>
    <w:next w:val="Normal"/>
    <w:uiPriority w:val="39"/>
    <w:pPr>
      <w:ind w:left="1920"/>
    </w:pPr>
    <w:rPr>
      <w:rFonts w:asciiTheme="minorHAnsi" w:eastAsia="Calibri" w:hAnsiTheme="minorHAnsi" w:cstheme="minorHAnsi"/>
      <w:bCs/>
      <w:sz w:val="18"/>
      <w:szCs w:val="18"/>
    </w:rPr>
  </w:style>
  <w:style w:type="character" w:styleId="Fulgthyperkobling">
    <w:name w:val="FollowedHyperlink"/>
    <w:basedOn w:val="Standardskriftforavsnitt"/>
    <w:rPr>
      <w:color w:val="800080"/>
      <w:u w:val="single"/>
    </w:rPr>
  </w:style>
  <w:style w:type="paragraph" w:styleId="Brdtekst2">
    <w:name w:val="Body Text 2"/>
    <w:basedOn w:val="Normal"/>
    <w:pPr>
      <w:ind w:left="432"/>
    </w:pPr>
    <w:rPr>
      <w:i/>
      <w:iCs/>
    </w:rPr>
  </w:style>
  <w:style w:type="paragraph" w:styleId="Brdtekst">
    <w:name w:val="Body Text"/>
    <w:basedOn w:val="Normal"/>
    <w:rPr>
      <w:color w:val="FF0000"/>
    </w:rPr>
  </w:style>
  <w:style w:type="character" w:styleId="Sterk">
    <w:name w:val="Strong"/>
    <w:basedOn w:val="Standardskriftforavsnitt"/>
    <w:rPr>
      <w:b/>
      <w:bCs w:val="0"/>
    </w:rPr>
  </w:style>
  <w:style w:type="paragraph" w:styleId="Bobletekst">
    <w:name w:val="Balloon Text"/>
    <w:basedOn w:val="Normal"/>
    <w:uiPriority w:val="99"/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uiPriority w:val="99"/>
    <w:rPr>
      <w:rFonts w:ascii="Tahoma" w:eastAsia="Tahoma" w:hAnsi="Tahoma" w:cs="Tahoma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uiPriority w:val="99"/>
  </w:style>
  <w:style w:type="numbering" w:customStyle="1" w:styleId="LFO1">
    <w:name w:val="LFO1"/>
    <w:basedOn w:val="Ingenliste"/>
    <w:pPr>
      <w:numPr>
        <w:numId w:val="13"/>
      </w:numPr>
    </w:pPr>
  </w:style>
  <w:style w:type="paragraph" w:customStyle="1" w:styleId="Overskriftforinnholdsfortegnelse1">
    <w:name w:val="Overskrift for innholdsfortegnelse1"/>
    <w:basedOn w:val="Overskrift1"/>
    <w:next w:val="Normal"/>
    <w:uiPriority w:val="39"/>
    <w:unhideWhenUsed/>
    <w:qFormat/>
    <w:pPr>
      <w:keepNext/>
      <w:keepLines/>
      <w:numPr>
        <w:numId w:val="8"/>
      </w:numPr>
      <w:autoSpaceDN/>
      <w:spacing w:before="480" w:after="0"/>
      <w:ind w:left="864" w:hanging="864"/>
      <w:textAlignment w:val="auto"/>
    </w:pPr>
    <w:rPr>
      <w:rFonts w:asciiTheme="majorHAnsi" w:eastAsiaTheme="majorEastAsia" w:hAnsiTheme="majorHAnsi" w:cstheme="majorBidi"/>
      <w:color w:val="365F91"/>
      <w:sz w:val="28"/>
    </w:rPr>
  </w:style>
  <w:style w:type="character" w:customStyle="1" w:styleId="Overskrift1Tegn">
    <w:name w:val="Overskrift 1 Tegn"/>
    <w:basedOn w:val="Standardskriftforavsnitt"/>
    <w:link w:val="Overskrift1"/>
    <w:rPr>
      <w:rFonts w:cs="Times New Roman"/>
      <w:sz w:val="36"/>
      <w:szCs w:val="28"/>
    </w:rPr>
  </w:style>
  <w:style w:type="character" w:customStyle="1" w:styleId="Overskrift2Tegn">
    <w:name w:val="Overskrift 2 Tegn"/>
    <w:basedOn w:val="Standardskriftforavsnitt"/>
    <w:link w:val="Overskrift2"/>
    <w:rPr>
      <w:sz w:val="32"/>
      <w:szCs w:val="24"/>
    </w:rPr>
  </w:style>
  <w:style w:type="paragraph" w:styleId="Listeavsnitt">
    <w:name w:val="List Paragraph"/>
    <w:basedOn w:val="Normal"/>
    <w:link w:val="ListeavsnittTegn"/>
    <w:uiPriority w:val="34"/>
    <w:qFormat/>
    <w:pPr>
      <w:numPr>
        <w:numId w:val="12"/>
      </w:numPr>
      <w:spacing w:after="40"/>
      <w:ind w:left="432" w:hanging="432"/>
    </w:pPr>
  </w:style>
  <w:style w:type="character" w:customStyle="1" w:styleId="Brdtekst2Tegn">
    <w:name w:val="Brødtekst 2 Tegn"/>
    <w:basedOn w:val="Standardskriftforavsnitt"/>
    <w:rPr>
      <w:rFonts w:ascii="Garamond" w:eastAsia="Garamond" w:hAnsi="Garamond"/>
      <w:i/>
      <w:iCs/>
      <w:color w:val="FF0000"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Pr>
      <w:rFonts w:ascii="Garamond" w:eastAsia="Garamond" w:hAnsi="Garamond"/>
      <w:sz w:val="16"/>
    </w:rPr>
  </w:style>
  <w:style w:type="paragraph" w:customStyle="1" w:styleId="Ingenmellomrom1">
    <w:name w:val="Ingen mellomrom1"/>
    <w:uiPriority w:val="1"/>
    <w:qFormat/>
    <w:pPr>
      <w:suppressAutoHyphens/>
    </w:pPr>
    <w:rPr>
      <w:rFonts w:ascii="Times New Roman" w:hAnsi="Times New Roman"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pPr>
      <w:numPr>
        <w:ilvl w:val="1"/>
      </w:numPr>
      <w:spacing w:after="160"/>
    </w:pPr>
    <w:rPr>
      <w:rFonts w:ascii="Times New Roman" w:eastAsiaTheme="minorEastAsia" w:hAnsi="Times New Roman" w:cstheme="minorBidi"/>
      <w:color w:val="5A5A5A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Times New Roman" w:eastAsiaTheme="minorEastAsia" w:hAnsi="Times New Roman" w:cstheme="minorBidi"/>
      <w:color w:val="5A5A5A"/>
      <w:spacing w:val="15"/>
      <w:szCs w:val="22"/>
    </w:rPr>
  </w:style>
  <w:style w:type="character" w:customStyle="1" w:styleId="Svakutheving1">
    <w:name w:val="Svak utheving1"/>
    <w:basedOn w:val="Standardskriftforavsnitt"/>
    <w:uiPriority w:val="19"/>
    <w:qFormat/>
    <w:rPr>
      <w:rFonts w:ascii="Times New Roman" w:eastAsia="Times New Roman" w:hAnsi="Times New Roman"/>
      <w:i/>
      <w:iCs/>
      <w:color w:val="404040"/>
    </w:rPr>
  </w:style>
  <w:style w:type="character" w:styleId="Utheving">
    <w:name w:val="Emphasis"/>
    <w:basedOn w:val="Standardskriftforavsnitt"/>
    <w:uiPriority w:val="20"/>
    <w:qFormat/>
    <w:rPr>
      <w:rFonts w:ascii="Times New Roman" w:eastAsia="Times New Roman" w:hAnsi="Times New Roman"/>
      <w:i/>
      <w:iCs/>
    </w:rPr>
  </w:style>
  <w:style w:type="character" w:customStyle="1" w:styleId="Svakreferanse1">
    <w:name w:val="Svak referanse1"/>
    <w:basedOn w:val="Standardskriftforavsnitt"/>
    <w:uiPriority w:val="31"/>
    <w:qFormat/>
    <w:rPr>
      <w:rFonts w:ascii="Times New Roman" w:eastAsia="Times New Roman" w:hAnsi="Times New Roman"/>
      <w:smallCaps/>
      <w:color w:val="5A5A5A"/>
    </w:rPr>
  </w:style>
  <w:style w:type="paragraph" w:customStyle="1" w:styleId="Default">
    <w:name w:val="Default"/>
    <w:link w:val="DefaultTegn"/>
    <w:pPr>
      <w:tabs>
        <w:tab w:val="right" w:pos="5760"/>
      </w:tabs>
      <w:autoSpaceDE w:val="0"/>
      <w:adjustRightInd w:val="0"/>
      <w:textAlignment w:val="auto"/>
    </w:pPr>
    <w:rPr>
      <w:rFonts w:eastAsiaTheme="minorHAnsi"/>
      <w:color w:val="000000"/>
      <w:szCs w:val="24"/>
      <w:lang w:eastAsia="en-US"/>
    </w:rPr>
  </w:style>
  <w:style w:type="paragraph" w:styleId="Sluttnotetekst">
    <w:name w:val="endnote text"/>
    <w:basedOn w:val="Normal"/>
    <w:link w:val="SluttnotetekstTegn"/>
    <w:uiPriority w:val="99"/>
    <w:semiHidden/>
    <w:unhideWhenUsed/>
    <w:rPr>
      <w:sz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Pr>
      <w:rFonts w:ascii="Garamond" w:eastAsia="Garamond" w:hAnsi="Garamond"/>
      <w:sz w:val="20"/>
    </w:rPr>
  </w:style>
  <w:style w:type="character" w:styleId="Sluttnotereferanse">
    <w:name w:val="endnote reference"/>
    <w:basedOn w:val="Standardskriftforavsnitt"/>
    <w:uiPriority w:val="99"/>
    <w:semiHidden/>
    <w:unhideWhenUsed/>
    <w:rPr>
      <w:vertAlign w:val="superscript"/>
    </w:rPr>
  </w:style>
  <w:style w:type="paragraph" w:customStyle="1" w:styleId="Style1">
    <w:name w:val="Style1"/>
    <w:basedOn w:val="Overskrift1"/>
    <w:next w:val="Normal"/>
    <w:pPr>
      <w:keepNext/>
      <w:numPr>
        <w:numId w:val="0"/>
      </w:numPr>
      <w:autoSpaceDN/>
      <w:spacing w:before="240" w:after="60"/>
      <w:textAlignment w:val="auto"/>
    </w:pPr>
    <w:rPr>
      <w:rFonts w:cs="Arial"/>
      <w:bCs/>
      <w:kern w:val="32"/>
      <w:sz w:val="24"/>
      <w:szCs w:val="32"/>
    </w:rPr>
  </w:style>
  <w:style w:type="paragraph" w:customStyle="1" w:styleId="Style2">
    <w:name w:val="Style2"/>
    <w:basedOn w:val="Overskrift2"/>
    <w:next w:val="Normal"/>
    <w:pPr>
      <w:keepNext/>
      <w:numPr>
        <w:numId w:val="0"/>
      </w:numPr>
      <w:autoSpaceDN/>
      <w:textAlignment w:val="auto"/>
    </w:pPr>
    <w:rPr>
      <w:bCs/>
      <w:iCs/>
      <w:sz w:val="20"/>
      <w:szCs w:val="28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unhideWhenUsed/>
    <w:rPr>
      <w:sz w:val="20"/>
    </w:rPr>
  </w:style>
  <w:style w:type="character" w:customStyle="1" w:styleId="MerknadstekstTegn">
    <w:name w:val="Merknadstekst Tegn"/>
    <w:basedOn w:val="Standardskriftforavsnitt"/>
    <w:link w:val="Merknadstekst1"/>
    <w:uiPriority w:val="99"/>
    <w:semiHidden/>
    <w:rPr>
      <w:rFonts w:ascii="Garamond" w:eastAsia="Garamond" w:hAnsi="Garamond"/>
      <w:sz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rFonts w:ascii="Garamond" w:eastAsia="Garamond" w:hAnsi="Garamond"/>
      <w:b/>
      <w:bCs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Pr>
      <w:rFonts w:cs="Times New Roman"/>
      <w:b/>
      <w:sz w:val="24"/>
      <w:szCs w:val="24"/>
    </w:rPr>
  </w:style>
  <w:style w:type="paragraph" w:customStyle="1" w:styleId="Forside">
    <w:name w:val="Forside"/>
    <w:pPr>
      <w:autoSpaceDN/>
      <w:spacing w:before="640" w:after="620" w:line="276" w:lineRule="auto"/>
      <w:textAlignment w:val="auto"/>
    </w:pPr>
    <w:rPr>
      <w:rFonts w:eastAsiaTheme="majorEastAsia" w:cstheme="majorBidi"/>
      <w:b/>
      <w:bCs/>
      <w:sz w:val="26"/>
      <w:szCs w:val="28"/>
      <w:lang w:eastAsia="en-US"/>
    </w:rPr>
  </w:style>
  <w:style w:type="table" w:styleId="Tabellrutenett">
    <w:name w:val="Table Grid"/>
    <w:basedOn w:val="Vanligtabell"/>
    <w:uiPriority w:val="39"/>
    <w:pPr>
      <w:autoSpaceDN/>
      <w:textAlignment w:val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Standardskriftforavsnitt"/>
    <w:uiPriority w:val="99"/>
    <w:semiHidden/>
    <w:unhideWhenUsed/>
    <w:rPr>
      <w:color w:val="605E5C"/>
      <w:shd w:val="clear" w:color="auto" w:fill="E1DFDD"/>
    </w:rPr>
  </w:style>
  <w:style w:type="character" w:customStyle="1" w:styleId="BrdtekstinnrykkTegn">
    <w:name w:val="Brødtekstinnrykk Tegn"/>
    <w:basedOn w:val="Standardskriftforavsnitt"/>
  </w:style>
  <w:style w:type="paragraph" w:customStyle="1" w:styleId="Tabelltekst">
    <w:name w:val="Tabelltekst"/>
    <w:basedOn w:val="Normal"/>
    <w:pPr>
      <w:overflowPunct w:val="0"/>
      <w:autoSpaceDE w:val="0"/>
      <w:adjustRightInd w:val="0"/>
    </w:pPr>
    <w:rPr>
      <w:rFonts w:cs="Times New Roman"/>
      <w:szCs w:val="20"/>
    </w:rPr>
  </w:style>
  <w:style w:type="character" w:customStyle="1" w:styleId="BrdtekstTegn">
    <w:name w:val="Brødtekst Tegn"/>
    <w:basedOn w:val="Standardskriftforavsnitt"/>
    <w:rPr>
      <w:color w:val="FF0000"/>
    </w:rPr>
  </w:style>
  <w:style w:type="paragraph" w:customStyle="1" w:styleId="TQMDocxPublishingHeaderDocumentIDStyleName">
    <w:name w:val="TQM_DocxPublishingHeaderDocumentIDStyleName"/>
    <w:basedOn w:val="Normal"/>
    <w:pPr>
      <w:spacing w:line="200" w:lineRule="exact"/>
    </w:pPr>
    <w:rPr>
      <w:rFonts w:eastAsia="Arial"/>
      <w:sz w:val="18"/>
    </w:rPr>
  </w:style>
  <w:style w:type="paragraph" w:customStyle="1" w:styleId="TQMDocxPublishingHeaderDocumentNameStyleName">
    <w:name w:val="TQM_DocxPublishingHeaderDocumentNameStyleName"/>
    <w:basedOn w:val="Normal"/>
    <w:pPr>
      <w:spacing w:line="200" w:lineRule="exact"/>
    </w:pPr>
    <w:rPr>
      <w:rFonts w:eastAsia="Arial"/>
      <w:b/>
      <w:sz w:val="24"/>
    </w:rPr>
  </w:style>
  <w:style w:type="paragraph" w:customStyle="1" w:styleId="TQMDocxPublishingHeaderDocumentInfoStyleName">
    <w:name w:val="TQM_DocxPublishingHeaderDocumentInfoStyleName"/>
    <w:basedOn w:val="Normal"/>
    <w:pPr>
      <w:spacing w:line="200" w:lineRule="exact"/>
    </w:pPr>
    <w:rPr>
      <w:rFonts w:eastAsia="Arial"/>
      <w:sz w:val="14"/>
    </w:rPr>
  </w:style>
  <w:style w:type="character" w:customStyle="1" w:styleId="Merknadsreferanse2">
    <w:name w:val="Merknadsreferanse2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2">
    <w:name w:val="Merknadstekst2"/>
    <w:basedOn w:val="Normal"/>
    <w:link w:val="MerknadstekstTegn1"/>
    <w:uiPriority w:val="99"/>
    <w:semiHidden/>
    <w:unhideWhenUsed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2"/>
    <w:uiPriority w:val="99"/>
    <w:semiHidden/>
    <w:rPr>
      <w:sz w:val="20"/>
      <w:szCs w:val="20"/>
    </w:rPr>
  </w:style>
  <w:style w:type="paragraph" w:customStyle="1" w:styleId="Kommentaremne2">
    <w:name w:val="Kommentaremne2"/>
    <w:basedOn w:val="Merknadstekst2"/>
    <w:next w:val="Merknadstekst2"/>
    <w:link w:val="KommentaremneTegn1"/>
    <w:uiPriority w:val="99"/>
    <w:semiHidden/>
    <w:unhideWhenUsed/>
    <w:rPr>
      <w:b/>
      <w:bCs/>
    </w:rPr>
  </w:style>
  <w:style w:type="character" w:customStyle="1" w:styleId="KommentaremneTegn1">
    <w:name w:val="Kommentaremne Tegn1"/>
    <w:basedOn w:val="MerknadstekstTegn1"/>
    <w:link w:val="Kommentaremne2"/>
    <w:uiPriority w:val="99"/>
    <w:semiHidden/>
    <w:rPr>
      <w:b/>
      <w:bCs/>
      <w:sz w:val="20"/>
      <w:szCs w:val="20"/>
    </w:rPr>
  </w:style>
  <w:style w:type="character" w:customStyle="1" w:styleId="DefaultTegn">
    <w:name w:val="Default Tegn"/>
    <w:basedOn w:val="Standardskriftforavsnitt"/>
    <w:link w:val="Default"/>
    <w:rPr>
      <w:rFonts w:eastAsiaTheme="minorHAnsi"/>
      <w:color w:val="000000"/>
      <w:szCs w:val="24"/>
      <w:lang w:eastAsia="en-US"/>
    </w:rPr>
  </w:style>
  <w:style w:type="character" w:customStyle="1" w:styleId="Ulstomtale2">
    <w:name w:val="Uløst omtale2"/>
    <w:basedOn w:val="Standardskriftforavsnitt"/>
    <w:uiPriority w:val="99"/>
    <w:semiHidden/>
    <w:unhideWhenUsed/>
    <w:rPr>
      <w:color w:val="605E5C"/>
      <w:shd w:val="clear" w:color="auto" w:fill="E1DFDD"/>
    </w:rPr>
  </w:style>
  <w:style w:type="paragraph" w:customStyle="1" w:styleId="Overskriftforinnholdsfortegnelse2">
    <w:name w:val="Overskrift for innholdsfortegnelse2"/>
    <w:basedOn w:val="Overskrift1"/>
    <w:next w:val="Normal"/>
    <w:uiPriority w:val="39"/>
    <w:unhideWhenUsed/>
    <w:qFormat/>
    <w:pPr>
      <w:keepNext/>
      <w:keepLines/>
      <w:numPr>
        <w:numId w:val="0"/>
      </w:numPr>
      <w:autoSpaceDN/>
      <w:spacing w:before="480" w:after="0"/>
      <w:textAlignment w:val="auto"/>
    </w:pPr>
    <w:rPr>
      <w:rFonts w:asciiTheme="majorHAnsi" w:eastAsiaTheme="majorEastAsia" w:hAnsiTheme="majorHAnsi" w:cstheme="majorBidi"/>
      <w:b/>
      <w:bCs/>
      <w:color w:val="365F91"/>
      <w:sz w:val="28"/>
    </w:rPr>
  </w:style>
  <w:style w:type="paragraph" w:customStyle="1" w:styleId="TegntabInn1">
    <w:name w:val="Tegn+tabInn1"/>
    <w:basedOn w:val="Normal"/>
    <w:pPr>
      <w:overflowPunct w:val="0"/>
      <w:autoSpaceDE w:val="0"/>
      <w:adjustRightInd w:val="0"/>
      <w:ind w:left="1031" w:hanging="1031"/>
    </w:pPr>
    <w:rPr>
      <w:rFonts w:ascii="Times New Roman" w:hAnsi="Times New Roman" w:cs="Times New Roman"/>
      <w:sz w:val="24"/>
      <w:szCs w:val="20"/>
    </w:rPr>
  </w:style>
  <w:style w:type="paragraph" w:customStyle="1" w:styleId="Overskrift2numrert">
    <w:name w:val="Overskrift 2 numrert"/>
    <w:basedOn w:val="Default"/>
    <w:link w:val="Overskrift2numrertTegn"/>
    <w:qFormat/>
    <w:pPr>
      <w:numPr>
        <w:ilvl w:val="1"/>
        <w:numId w:val="14"/>
      </w:numPr>
      <w:tabs>
        <w:tab w:val="clear" w:pos="5760"/>
      </w:tabs>
    </w:pPr>
    <w:rPr>
      <w:rFonts w:ascii="Times New Roman" w:eastAsia="Times New Roman" w:hAnsi="Times New Roman" w:cs="Times New Roman"/>
      <w:b/>
      <w:bCs/>
      <w:i/>
      <w:iCs/>
      <w:sz w:val="24"/>
    </w:rPr>
  </w:style>
  <w:style w:type="character" w:customStyle="1" w:styleId="Overskrift2numrertTegn">
    <w:name w:val="Overskrift 2 numrert Tegn"/>
    <w:basedOn w:val="DefaultTegn"/>
    <w:link w:val="Overskrift2numrert"/>
    <w:rPr>
      <w:rFonts w:ascii="Times New Roman" w:eastAsiaTheme="minorHAnsi" w:hAnsi="Times New Roman" w:cs="Times New Roman"/>
      <w:b/>
      <w:bCs/>
      <w:i/>
      <w:iCs/>
      <w:color w:val="000000"/>
      <w:sz w:val="24"/>
      <w:szCs w:val="24"/>
      <w:lang w:eastAsia="en-US"/>
    </w:rPr>
  </w:style>
  <w:style w:type="paragraph" w:customStyle="1" w:styleId="boardlink">
    <w:name w:val="boardlink"/>
    <w:basedOn w:val="Normal"/>
    <w:pPr>
      <w:autoSpaceDN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</w:rPr>
  </w:style>
  <w:style w:type="paragraph" w:customStyle="1" w:styleId="utredning">
    <w:name w:val="utredning"/>
    <w:basedOn w:val="Normal"/>
    <w:pPr>
      <w:tabs>
        <w:tab w:val="left" w:pos="567"/>
      </w:tabs>
      <w:overflowPunct w:val="0"/>
      <w:autoSpaceDE w:val="0"/>
      <w:adjustRightInd w:val="0"/>
      <w:ind w:right="-1"/>
      <w:textAlignment w:val="auto"/>
    </w:pPr>
    <w:rPr>
      <w:rFonts w:eastAsia="Arial" w:cs="Times New Roman"/>
      <w:szCs w:val="20"/>
      <w:lang w:val="en-GB"/>
    </w:rPr>
  </w:style>
  <w:style w:type="paragraph" w:styleId="Punktliste">
    <w:name w:val="List Bullet"/>
    <w:basedOn w:val="Normal"/>
    <w:semiHidden/>
    <w:unhideWhenUsed/>
    <w:pPr>
      <w:numPr>
        <w:numId w:val="2"/>
      </w:numPr>
      <w:tabs>
        <w:tab w:val="clear" w:pos="360"/>
        <w:tab w:val="left" w:pos="1134"/>
      </w:tabs>
      <w:autoSpaceDN/>
      <w:spacing w:before="80" w:after="80"/>
      <w:ind w:left="2126" w:hanging="1134"/>
      <w:textAlignment w:val="auto"/>
    </w:pPr>
    <w:rPr>
      <w:rFonts w:ascii="Times New Roman" w:hAnsi="Times New Roman" w:cs="Times New Roman"/>
      <w:szCs w:val="20"/>
      <w:lang w:eastAsia="en-US"/>
    </w:rPr>
  </w:style>
  <w:style w:type="paragraph" w:styleId="Punktliste2">
    <w:name w:val="List Bullet 2"/>
    <w:basedOn w:val="Normal"/>
    <w:uiPriority w:val="3"/>
    <w:semiHidden/>
    <w:unhideWhenUsed/>
    <w:qFormat/>
    <w:pPr>
      <w:numPr>
        <w:numId w:val="1"/>
      </w:numPr>
      <w:autoSpaceDN/>
      <w:spacing w:after="140" w:line="276" w:lineRule="auto"/>
      <w:contextualSpacing/>
      <w:textAlignment w:val="auto"/>
    </w:pPr>
    <w:rPr>
      <w:rFonts w:eastAsiaTheme="minorHAnsi" w:cstheme="minorBidi"/>
      <w:lang w:eastAsia="en-US"/>
    </w:rPr>
  </w:style>
  <w:style w:type="table" w:customStyle="1" w:styleId="NormalTable7f28c9b9-b475-4b60-ab85-94ab1a1a413c">
    <w:name w:val="Normal Table_7f28c9b9-b475-4b60-ab85-94ab1a1a413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e657ccb-5369-4c62-b4f8-699cd6084b84">
    <w:name w:val="Table Grid_3e657ccb-5369-4c62-b4f8-699cd6084b84"/>
    <w:basedOn w:val="NormalTable7f28c9b9-b475-4b60-ab85-94ab1a1a4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952d805a-8bdf-429e-b396-7609125da195">
    <w:name w:val="Normal_952d805a-8bdf-429e-b396-7609125da195"/>
    <w:qFormat/>
    <w:rPr>
      <w:rFonts w:ascii="Verdana" w:eastAsia="Verdana" w:hAnsi="Verdana" w:cs="Verdana"/>
      <w:sz w:val="24"/>
    </w:rPr>
  </w:style>
  <w:style w:type="paragraph" w:customStyle="1" w:styleId="TQMDocxPublishingHeaderDocumentInfoStyleNamea3b93f6e-1314-4b37-bc5d-511af90bd776">
    <w:name w:val="TQM_DocxPublishingHeaderDocumentInfoStyleName_a3b93f6e-1314-4b37-bc5d-511af90bd776"/>
    <w:basedOn w:val="Normal952d805a-8bdf-429e-b396-7609125da195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619cfb54-65be-4839-96f7-efa36856ee93">
    <w:name w:val="Normal Table_619cfb54-65be-4839-96f7-efa36856ee9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120e1-4008-4589-856c-996bdd46bf8e">
    <w:name w:val="Table Grid_326120e1-4008-4589-856c-996bdd46bf8e"/>
    <w:basedOn w:val="NormalTable619cfb54-65be-4839-96f7-efa36856ee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bf2e6171-0702-4495-9930-d96e9132c137">
    <w:name w:val="TQM_DocxPublishingHeaderDocumentIDStyleName_bf2e6171-0702-4495-9930-d96e9132c137"/>
    <w:basedOn w:val="Normal952d805a-8bdf-429e-b396-7609125da195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826bdad1-f9c7-4645-9284-f61449e2633f">
    <w:name w:val="TQM_DocxPublishingHeaderDocumentNameStyleName_826bdad1-f9c7-4645-9284-f61449e2633f"/>
    <w:basedOn w:val="Normal952d805a-8bdf-429e-b396-7609125da195"/>
    <w:pPr>
      <w:spacing w:line="200" w:lineRule="exact"/>
    </w:pPr>
    <w:rPr>
      <w:rFonts w:ascii="Arial" w:eastAsia="Arial" w:hAnsi="Arial" w:cs="Arial"/>
      <w:b/>
    </w:rPr>
  </w:style>
  <w:style w:type="table" w:customStyle="1" w:styleId="NormalTable49a4a704-e070-451a-b659-d7f30f3a99cb">
    <w:name w:val="Normal Table_49a4a704-e070-451a-b659-d7f30f3a99c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3d921e7-a907-4e87-ada7-e041095e710a">
    <w:name w:val="Table Grid_f3d921e7-a907-4e87-ada7-e041095e710a"/>
    <w:basedOn w:val="NormalTable49a4a704-e070-451a-b659-d7f30f3a99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6b0c827-7b81-4f0d-aa29-740b6264bd35">
    <w:name w:val="Normal Table_a6b0c827-7b81-4f0d-aa29-740b6264bd3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f702eac-7a7b-4ec2-81e5-0202eb234eb2">
    <w:name w:val="Table Grid_3f702eac-7a7b-4ec2-81e5-0202eb234eb2"/>
    <w:basedOn w:val="NormalTablea6b0c827-7b81-4f0d-aa29-740b6264b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70f682e-55a1-4b4b-a362-60198953a91b">
    <w:name w:val="Normal Table_270f682e-55a1-4b4b-a362-60198953a91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a6382d-2b52-440a-b5a9-2ffc33de1334">
    <w:name w:val="Table Grid_48a6382d-2b52-440a-b5a9-2ffc33de1334"/>
    <w:basedOn w:val="NormalTable270f682e-55a1-4b4b-a362-60198953a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af2ad8e-ff9d-454c-a5f4-60a96edf93df">
    <w:name w:val="Normal Table_2af2ad8e-ff9d-454c-a5f4-60a96edf93d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b9922b6-c7d0-4fd1-b27b-e74b6c5f1459">
    <w:name w:val="Table Grid_0b9922b6-c7d0-4fd1-b27b-e74b6c5f1459"/>
    <w:basedOn w:val="NormalTable2af2ad8e-ff9d-454c-a5f4-60a96edf9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0e1e247-e751-45b6-a350-d1c6924fe986">
    <w:name w:val="Normal Table_00e1e247-e751-45b6-a350-d1c6924fe98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9bc3a5-788a-4c8e-8f3f-2b5977fd12c9">
    <w:name w:val="Table Grid_199bc3a5-788a-4c8e-8f3f-2b5977fd12c9"/>
    <w:basedOn w:val="NormalTable00e1e247-e751-45b6-a350-d1c6924fe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f9017ac-7030-4c4d-893f-a10265867abd">
    <w:name w:val="Normal Table_9f9017ac-7030-4c4d-893f-a10265867ab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d72b876-50c9-479b-bbfe-5832d7d7f5ef">
    <w:name w:val="Table Grid_3d72b876-50c9-479b-bbfe-5832d7d7f5ef"/>
    <w:basedOn w:val="NormalTable9f9017ac-7030-4c4d-893f-a10265867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eb5757c-df1e-484c-8f59-bb42b8df664d">
    <w:name w:val="Normal Table_4eb5757c-df1e-484c-8f59-bb42b8df664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0f923c-4a96-4e46-b512-c73b3e948e9d">
    <w:name w:val="Table Grid_840f923c-4a96-4e46-b512-c73b3e948e9d"/>
    <w:basedOn w:val="NormalTable4eb5757c-df1e-484c-8f59-bb42b8df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1e68bc0-aa47-4f29-9902-3eaa46382ac0">
    <w:name w:val="Normal Table_31e68bc0-aa47-4f29-9902-3eaa46382ac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cd7d138-d7fa-40f7-b389-159edee80d9f">
    <w:name w:val="Table Grid_4cd7d138-d7fa-40f7-b389-159edee80d9f"/>
    <w:basedOn w:val="NormalTable31e68bc0-aa47-4f29-9902-3eaa46382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rknadsreferanse3">
    <w:name w:val="Merknadsreferanse3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3">
    <w:name w:val="Merknadstekst3"/>
    <w:basedOn w:val="Normal"/>
    <w:link w:val="MerknadstekstTegn2"/>
    <w:uiPriority w:val="99"/>
    <w:unhideWhenUsed/>
    <w:rPr>
      <w:sz w:val="20"/>
      <w:szCs w:val="20"/>
    </w:rPr>
  </w:style>
  <w:style w:type="character" w:customStyle="1" w:styleId="MerknadstekstTegn2">
    <w:name w:val="Merknadstekst Tegn2"/>
    <w:basedOn w:val="Standardskriftforavsnitt"/>
    <w:link w:val="Merknadstekst3"/>
    <w:uiPriority w:val="99"/>
    <w:rPr>
      <w:sz w:val="20"/>
      <w:szCs w:val="20"/>
    </w:rPr>
  </w:style>
  <w:style w:type="paragraph" w:customStyle="1" w:styleId="Kommentaremne3">
    <w:name w:val="Kommentaremne3"/>
    <w:basedOn w:val="Merknadstekst3"/>
    <w:next w:val="Merknadstekst3"/>
    <w:link w:val="KommentaremneTegn2"/>
    <w:uiPriority w:val="99"/>
    <w:semiHidden/>
    <w:unhideWhenUsed/>
    <w:rPr>
      <w:b/>
      <w:bCs/>
    </w:rPr>
  </w:style>
  <w:style w:type="character" w:customStyle="1" w:styleId="KommentaremneTegn2">
    <w:name w:val="Kommentaremne Tegn2"/>
    <w:basedOn w:val="MerknadstekstTegn2"/>
    <w:link w:val="Kommentaremne3"/>
    <w:uiPriority w:val="99"/>
    <w:semiHidden/>
    <w:rPr>
      <w:b/>
      <w:bCs/>
      <w:sz w:val="20"/>
      <w:szCs w:val="20"/>
    </w:rPr>
  </w:style>
  <w:style w:type="character" w:customStyle="1" w:styleId="ListeavsnittTegn">
    <w:name w:val="Listeavsnitt Tegn"/>
    <w:basedOn w:val="Standardskriftforavsnitt"/>
    <w:link w:val="Listeavsnitt"/>
    <w:uiPriority w:val="34"/>
  </w:style>
  <w:style w:type="paragraph" w:customStyle="1" w:styleId="Revisjon1">
    <w:name w:val="Revisjon1"/>
    <w:uiPriority w:val="99"/>
    <w:semiHidden/>
    <w:pPr>
      <w:autoSpaceDN/>
      <w:textAlignment w:val="auto"/>
    </w:pPr>
  </w:style>
  <w:style w:type="table" w:customStyle="1" w:styleId="Tabellrutenett1">
    <w:name w:val="Tabellrutenett1"/>
    <w:basedOn w:val="Vanligtabell"/>
    <w:next w:val="Tabellrutenett"/>
    <w:uiPriority w:val="39"/>
    <w:pPr>
      <w:autoSpaceDN/>
      <w:textAlignment w:val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genmellomrom2">
    <w:name w:val="Ingen mellomrom2"/>
    <w:link w:val="IngenmellomromTegn"/>
    <w:uiPriority w:val="1"/>
    <w:qFormat/>
    <w:pPr>
      <w:autoSpaceDN/>
      <w:textAlignment w:val="auto"/>
    </w:pPr>
    <w:rPr>
      <w:rFonts w:asciiTheme="minorHAnsi" w:eastAsiaTheme="minorEastAsia" w:hAnsiTheme="minorHAnsi" w:cstheme="minorBidi"/>
    </w:rPr>
  </w:style>
  <w:style w:type="character" w:customStyle="1" w:styleId="IngenmellomromTegn">
    <w:name w:val="Ingen mellomrom Tegn"/>
    <w:basedOn w:val="Standardskriftforavsnitt"/>
    <w:link w:val="Ingenmellomrom2"/>
    <w:uiPriority w:val="1"/>
    <w:rPr>
      <w:rFonts w:asciiTheme="minorHAnsi" w:eastAsiaTheme="minorEastAsia" w:hAnsiTheme="minorHAnsi" w:cstheme="minorBidi"/>
    </w:rPr>
  </w:style>
  <w:style w:type="character" w:customStyle="1" w:styleId="Ulstomtale3">
    <w:name w:val="Uløst omtale3"/>
    <w:basedOn w:val="Standardskriftforavsnitt"/>
    <w:uiPriority w:val="99"/>
    <w:semiHidden/>
    <w:unhideWhenUsed/>
    <w:rPr>
      <w:color w:val="605E5C"/>
      <w:shd w:val="clear" w:color="auto" w:fill="E1DFDD"/>
    </w:rPr>
  </w:style>
  <w:style w:type="paragraph" w:customStyle="1" w:styleId="pf0">
    <w:name w:val="pf0"/>
    <w:basedOn w:val="Normal"/>
    <w:pPr>
      <w:autoSpaceDN/>
      <w:spacing w:before="100" w:beforeAutospacing="1" w:after="100" w:afterAutospacing="1"/>
      <w:ind w:left="720" w:hanging="360"/>
      <w:textAlignment w:val="auto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Standardskriftforavsnitt"/>
    <w:rPr>
      <w:rFonts w:ascii="Segoe UI" w:eastAsia="Segoe UI" w:hAnsi="Segoe UI" w:cs="Segoe UI" w:hint="default"/>
      <w:color w:val="FF0000"/>
      <w:sz w:val="18"/>
      <w:szCs w:val="18"/>
      <w:shd w:val="clear" w:color="auto" w:fill="FFFF00"/>
    </w:rPr>
  </w:style>
  <w:style w:type="character" w:customStyle="1" w:styleId="cf11">
    <w:name w:val="cf11"/>
    <w:basedOn w:val="Standardskriftforavsnitt"/>
    <w:rPr>
      <w:rFonts w:ascii="Segoe UI" w:eastAsia="Segoe UI" w:hAnsi="Segoe UI" w:cs="Segoe UI" w:hint="default"/>
      <w:sz w:val="18"/>
      <w:szCs w:val="18"/>
    </w:rPr>
  </w:style>
  <w:style w:type="character" w:customStyle="1" w:styleId="Kolonneoverskrift">
    <w:name w:val="Kolonneoverskrift"/>
    <w:basedOn w:val="Standardskriftforavsnitt"/>
    <w:rPr>
      <w:rFonts w:ascii="Calibri" w:eastAsia="Calibri" w:hAnsi="Calibri"/>
      <w:b/>
      <w:bCs/>
      <w:sz w:val="22"/>
    </w:rPr>
  </w:style>
  <w:style w:type="table" w:customStyle="1" w:styleId="NormalTable0f16c5d9-0459-4792-854d-c7882dddb3d1">
    <w:name w:val="Normal Table_0f16c5d9-0459-4792-854d-c7882dddb3d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eded3-e58c-4329-9467-4c53395a3ddf">
    <w:name w:val="Table Grid_141eded3-e58c-4329-9467-4c53395a3ddf"/>
    <w:basedOn w:val="NormalTable0f16c5d9-0459-4792-854d-c7882dddb3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d9e96f32-b96e-4121-b19f-035983d9e203">
    <w:name w:val="Normal_d9e96f32-b96e-4121-b19f-035983d9e203"/>
    <w:qFormat/>
    <w:rPr>
      <w:rFonts w:ascii="Verdana" w:eastAsia="Verdana" w:hAnsi="Verdana" w:cs="Verdana"/>
      <w:sz w:val="24"/>
    </w:rPr>
  </w:style>
  <w:style w:type="paragraph" w:customStyle="1" w:styleId="TQMDocxPublishingHeaderDocumentInfoStyleName2cb68f45-9ce6-4dcf-b671-a063dba14642">
    <w:name w:val="TQM_DocxPublishingHeaderDocumentInfoStyleName_2cb68f45-9ce6-4dcf-b671-a063dba14642"/>
    <w:basedOn w:val="Normald9e96f32-b96e-4121-b19f-035983d9e203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0874c3c9-45e6-45ac-b9db-87c5c5349deb">
    <w:name w:val="Normal Table_0874c3c9-45e6-45ac-b9db-87c5c5349de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c63e4c-2957-4506-afce-fc0a7dd80930">
    <w:name w:val="Table Grid_91c63e4c-2957-4506-afce-fc0a7dd80930"/>
    <w:basedOn w:val="NormalTable0874c3c9-45e6-45ac-b9db-87c5c5349d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21455525-6c05-4424-86a4-5cec2c87cba4">
    <w:name w:val="TQM_DocxPublishingHeaderDocumentIDStyleName_21455525-6c05-4424-86a4-5cec2c87cba4"/>
    <w:basedOn w:val="Normald9e96f32-b96e-4121-b19f-035983d9e203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11519514-4a7e-4d9d-b77f-49ff747dcce0">
    <w:name w:val="TQM_DocxPublishingHeaderDocumentNameStyleName_11519514-4a7e-4d9d-b77f-49ff747dcce0"/>
    <w:basedOn w:val="Normald9e96f32-b96e-4121-b19f-035983d9e203"/>
    <w:pPr>
      <w:spacing w:line="200" w:lineRule="exact"/>
    </w:pPr>
    <w:rPr>
      <w:rFonts w:ascii="Arial" w:eastAsia="Arial" w:hAnsi="Arial" w:cs="Arial"/>
      <w:b/>
    </w:rPr>
  </w:style>
  <w:style w:type="table" w:customStyle="1" w:styleId="NormalTable9a073f4b-2480-4170-ab35-d3e92c0ea672">
    <w:name w:val="Normal Table_9a073f4b-2480-4170-ab35-d3e92c0ea67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8d59e1-6540-4da9-adad-7cc7e99e5b90">
    <w:name w:val="Table Grid_948d59e1-6540-4da9-adad-7cc7e99e5b90"/>
    <w:basedOn w:val="NormalTable9a073f4b-2480-4170-ab35-d3e92c0ea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43d7cfa-f23a-4f85-bb9d-82d97f8fdb31">
    <w:name w:val="Normal Table_943d7cfa-f23a-4f85-bb9d-82d97f8fdb3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fe9ee6b-aa3f-4998-b26c-c6e342fdc49e">
    <w:name w:val="Table Grid_bfe9ee6b-aa3f-4998-b26c-c6e342fdc49e"/>
    <w:basedOn w:val="NormalTable943d7cfa-f23a-4f85-bb9d-82d97f8fdb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67ed0f21-7abb-4885-86df-a4d1c54708b4">
    <w:name w:val="Normal Table_67ed0f21-7abb-4885-86df-a4d1c54708b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b63c7d-2a0e-4fbd-9efb-f22d03386d2e">
    <w:name w:val="Table Grid_62b63c7d-2a0e-4fbd-9efb-f22d03386d2e"/>
    <w:basedOn w:val="NormalTable67ed0f21-7abb-4885-86df-a4d1c54708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23b06d7-fc3a-451f-8c1a-cbbef2d2305d">
    <w:name w:val="Normal Table_223b06d7-fc3a-451f-8c1a-cbbef2d2305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3b4bd26-3fa9-4032-839d-0c2ad8414c2d">
    <w:name w:val="Table Grid_e3b4bd26-3fa9-4032-839d-0c2ad8414c2d"/>
    <w:basedOn w:val="NormalTable223b06d7-fc3a-451f-8c1a-cbbef2d23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c251d1b-4f5c-4180-82a1-332f8d5baf60">
    <w:name w:val="Normal Table_1c251d1b-4f5c-4180-82a1-332f8d5baf6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12c7ee6-d45e-4824-b1fc-543efc4357d4">
    <w:name w:val="Table Grid_a12c7ee6-d45e-4824-b1fc-543efc4357d4"/>
    <w:basedOn w:val="NormalTable1c251d1b-4f5c-4180-82a1-332f8d5ba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50c43db-496b-46e1-97b4-cf49602759a7">
    <w:name w:val="Normal Table_950c43db-496b-46e1-97b4-cf49602759a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43390b-2232-4703-a29a-500f94f02d01">
    <w:name w:val="Table Grid_8443390b-2232-4703-a29a-500f94f02d01"/>
    <w:basedOn w:val="NormalTable950c43db-496b-46e1-97b4-cf4960275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dcb748d-73ed-4b79-b9de-cb1bf8fadf40">
    <w:name w:val="Normal Table_3dcb748d-73ed-4b79-b9de-cb1bf8fadf4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ccd76-2cdd-424d-8426-c249a6762c86">
    <w:name w:val="Table Grid_641ccd76-2cdd-424d-8426-c249a6762c86"/>
    <w:basedOn w:val="NormalTable3dcb748d-73ed-4b79-b9de-cb1bf8fad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565acf6-a924-43b0-9f77-b2aef1adcc5b">
    <w:name w:val="Normal Table_a565acf6-a924-43b0-9f77-b2aef1adcc5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f291dcd-0a28-41e9-ad13-d1d9ec8f245d">
    <w:name w:val="Table Grid_4f291dcd-0a28-41e9-ad13-d1d9ec8f245d"/>
    <w:basedOn w:val="NormalTablea565acf6-a924-43b0-9f77-b2aef1adc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fa482a6-30d5-40fb-9d27-0f05360af3bc">
    <w:name w:val="Normal Table_dfa482a6-30d5-40fb-9d27-0f05360af3b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2fa1346-51d4-4876-9184-ba9c6b707ee8">
    <w:name w:val="Table Grid_02fa1346-51d4-4876-9184-ba9c6b707ee8"/>
    <w:basedOn w:val="NormalTabledfa482a6-30d5-40fb-9d27-0f05360af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76e1398-2793-4382-b981-10dae85d1f7b">
    <w:name w:val="Normal Table_076e1398-2793-4382-b981-10dae85d1f7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ded872-8e5b-45fc-894b-938b77785f2a">
    <w:name w:val="Table Grid_43ded872-8e5b-45fc-894b-938b77785f2a"/>
    <w:basedOn w:val="NormalTable076e1398-2793-4382-b981-10dae85d1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f12ad01-4511-40e7-af89-48d0986939b6">
    <w:name w:val="Normal Table_8f12ad01-4511-40e7-af89-48d0986939b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d92d80c-872d-4dd4-babb-88e81ce19067">
    <w:name w:val="Table Grid_cd92d80c-872d-4dd4-babb-88e81ce19067"/>
    <w:basedOn w:val="NormalTable8f12ad01-4511-40e7-af89-48d098693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3c64e70-5c00-4816-b5e7-d7bf18fb9354">
    <w:name w:val="Normal Table_93c64e70-5c00-4816-b5e7-d7bf18fb935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e1e9387-ec09-48e6-8d4f-2eaf563b5f8d">
    <w:name w:val="Table Grid_9e1e9387-ec09-48e6-8d4f-2eaf563b5f8d"/>
    <w:basedOn w:val="NormalTable93c64e70-5c00-4816-b5e7-d7bf18fb9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64d3a5d-cf3f-47dc-83b6-8f95ff7a635e">
    <w:name w:val="Normal Table_864d3a5d-cf3f-47dc-83b6-8f95ff7a635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c7daa43-655d-4cd4-8acd-23912f8a677a">
    <w:name w:val="Table Grid_5c7daa43-655d-4cd4-8acd-23912f8a677a"/>
    <w:basedOn w:val="NormalTable864d3a5d-cf3f-47dc-83b6-8f95ff7a6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36e6967-45d1-4b0b-a64d-5f5df63bfc18">
    <w:name w:val="Normal Table_e36e6967-45d1-4b0b-a64d-5f5df63bfc1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d6abaf1-23c3-4e28-9a60-9b3c7325864e">
    <w:name w:val="Table Grid_1d6abaf1-23c3-4e28-9a60-9b3c7325864e"/>
    <w:basedOn w:val="NormalTablee36e6967-45d1-4b0b-a64d-5f5df63bf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1d0394c-2f2a-4377-8234-e5cc048cef12">
    <w:name w:val="Normal Table_81d0394c-2f2a-4377-8234-e5cc048cef1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dd3714-b11d-4019-ab7b-c844d6f837fe">
    <w:name w:val="Table Grid_20dd3714-b11d-4019-ab7b-c844d6f837fe"/>
    <w:basedOn w:val="NormalTable81d0394c-2f2a-4377-8234-e5cc048ce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cb36541-8ea1-46ed-8a9e-1b81b2910898">
    <w:name w:val="Normal Table_fcb36541-8ea1-46ed-8a9e-1b81b291089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bd96a26-254a-4163-bc13-e38b7eaca6f7">
    <w:name w:val="Table Grid_9bd96a26-254a-4163-bc13-e38b7eaca6f7"/>
    <w:basedOn w:val="NormalTablefcb36541-8ea1-46ed-8a9e-1b81b29108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b018227-18fa-47f5-83fd-b5bc8ab50694">
    <w:name w:val="Normal Table_2b018227-18fa-47f5-83fd-b5bc8ab5069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8490232-4441-4ccc-8929-bac8127d8062">
    <w:name w:val="Table Grid_f8490232-4441-4ccc-8929-bac8127d8062"/>
    <w:basedOn w:val="NormalTable2b018227-18fa-47f5-83fd-b5bc8ab50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cd64444-65d5-4a47-a616-2a6b032de77b">
    <w:name w:val="Normal Table_ccd64444-65d5-4a47-a616-2a6b032de77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408f5a5-d656-4666-8ace-2fe4a25dc727">
    <w:name w:val="Table Grid_a408f5a5-d656-4666-8ace-2fe4a25dc727"/>
    <w:basedOn w:val="NormalTableccd64444-65d5-4a47-a616-2a6b032de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2563cf2-84f2-4135-9aa9-3c27a230c439">
    <w:name w:val="Normal Table_72563cf2-84f2-4135-9aa9-3c27a230c43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45e8deb-5777-4005-9826-0e5e7ccc23d6">
    <w:name w:val="Table Grid_d45e8deb-5777-4005-9826-0e5e7ccc23d6"/>
    <w:basedOn w:val="NormalTable72563cf2-84f2-4135-9aa9-3c27a230c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3a964c4f-1f6b-4a3a-9d0a-8329b8cbeb59">
    <w:name w:val="Normal_3a964c4f-1f6b-4a3a-9d0a-8329b8cbeb59"/>
    <w:qFormat/>
    <w:rPr>
      <w:rFonts w:ascii="Verdana" w:eastAsia="Verdana" w:hAnsi="Verdana" w:cs="Verdana"/>
      <w:sz w:val="24"/>
    </w:rPr>
  </w:style>
  <w:style w:type="paragraph" w:customStyle="1" w:styleId="TQMDocxPublishingHeaderDocumentInfoStyleNamead19ad4f-79fb-45ed-b794-9023300189ec">
    <w:name w:val="TQM_DocxPublishingHeaderDocumentInfoStyleName_ad19ad4f-79fb-45ed-b794-9023300189ec"/>
    <w:basedOn w:val="Normal3a964c4f-1f6b-4a3a-9d0a-8329b8cbeb59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05fa05d2-5975-414a-9568-939f939af8b9">
    <w:name w:val="Normal Table_05fa05d2-5975-414a-9568-939f939af8b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22314d0-2229-473e-911e-497d56b69cc2">
    <w:name w:val="Table Grid_022314d0-2229-473e-911e-497d56b69cc2"/>
    <w:basedOn w:val="NormalTable05fa05d2-5975-414a-9568-939f939af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bbecae4c-439d-4568-b579-c7afa710827a">
    <w:name w:val="TQM_DocxPublishingHeaderDocumentIDStyleName_bbecae4c-439d-4568-b579-c7afa710827a"/>
    <w:basedOn w:val="Normal3a964c4f-1f6b-4a3a-9d0a-8329b8cbeb59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2290094d-1ac9-4bb8-9867-a8980055f8f7">
    <w:name w:val="TQM_DocxPublishingHeaderDocumentNameStyleName_2290094d-1ac9-4bb8-9867-a8980055f8f7"/>
    <w:basedOn w:val="Normal3a964c4f-1f6b-4a3a-9d0a-8329b8cbeb59"/>
    <w:pPr>
      <w:spacing w:line="200" w:lineRule="exact"/>
    </w:pPr>
    <w:rPr>
      <w:rFonts w:ascii="Arial" w:eastAsia="Arial" w:hAnsi="Arial" w:cs="Arial"/>
      <w:b/>
    </w:rPr>
  </w:style>
  <w:style w:type="table" w:customStyle="1" w:styleId="NormalTable162b9279-ab3e-4802-a916-30178e4ee610">
    <w:name w:val="Normal Table_162b9279-ab3e-4802-a916-30178e4ee61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57ca232-dc9b-4bc5-9622-ae8ca2ac868e">
    <w:name w:val="Table Grid_957ca232-dc9b-4bc5-9622-ae8ca2ac868e"/>
    <w:basedOn w:val="NormalTable162b9279-ab3e-4802-a916-30178e4ee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edef951-6bd9-4e87-926e-fe91f7613a4f">
    <w:name w:val="Normal Table_cedef951-6bd9-4e87-926e-fe91f7613a4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6e2699-61ff-4a4c-9f8a-af8e33c24e87">
    <w:name w:val="Table Grid_306e2699-61ff-4a4c-9f8a-af8e33c24e87"/>
    <w:basedOn w:val="NormalTablecedef951-6bd9-4e87-926e-fe91f761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48243f5-1646-4feb-93c1-f06210ce4212">
    <w:name w:val="Normal Table_348243f5-1646-4feb-93c1-f06210ce421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bc5f2f7-f375-4ac1-9d28-51dd1462fd55">
    <w:name w:val="Table Grid_4bc5f2f7-f375-4ac1-9d28-51dd1462fd55"/>
    <w:basedOn w:val="NormalTable348243f5-1646-4feb-93c1-f06210ce4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bac783a2-5838-4518-a096-fc1d32f9daae">
    <w:name w:val="Normal Table_bac783a2-5838-4518-a096-fc1d32f9daa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39f655f-93b7-417a-8c4d-67a29152e12a">
    <w:name w:val="Table Grid_c39f655f-93b7-417a-8c4d-67a29152e12a"/>
    <w:basedOn w:val="NormalTablebac783a2-5838-4518-a096-fc1d32f9d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3c3f3ad-69d4-4b52-88cc-c4e4d72cf65a">
    <w:name w:val="Normal Table_83c3f3ad-69d4-4b52-88cc-c4e4d72cf65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4926f42-e2f0-4fb5-ac93-b25d392f7a05">
    <w:name w:val="Table Grid_e4926f42-e2f0-4fb5-ac93-b25d392f7a05"/>
    <w:basedOn w:val="NormalTable83c3f3ad-69d4-4b52-88cc-c4e4d72cf6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c9c43dc-8cb0-434e-9f7e-521706c949c7">
    <w:name w:val="Normal Table_ac9c43dc-8cb0-434e-9f7e-521706c949c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6a6b36c-2c60-46f7-94c2-72f35d1b0dda">
    <w:name w:val="Table Grid_c6a6b36c-2c60-46f7-94c2-72f35d1b0dda"/>
    <w:basedOn w:val="NormalTableac9c43dc-8cb0-434e-9f7e-521706c94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87697da-5735-4c40-916a-143d80e315bb">
    <w:name w:val="Normal Table_c87697da-5735-4c40-916a-143d80e315b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57f8eb2-acda-40d6-81d6-66b8147f0118">
    <w:name w:val="Table Grid_f57f8eb2-acda-40d6-81d6-66b8147f0118"/>
    <w:basedOn w:val="NormalTablec87697da-5735-4c40-916a-143d80e31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bb8e058-dfe1-46c9-b493-695106107882">
    <w:name w:val="Normal Table_1bb8e058-dfe1-46c9-b493-69510610788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d772bab-efd2-4045-ae33-16c3b91d863b">
    <w:name w:val="Table Grid_2d772bab-efd2-4045-ae33-16c3b91d863b"/>
    <w:basedOn w:val="NormalTable1bb8e058-dfe1-46c9-b493-695106107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2291b83-6460-4314-8cc4-40b1b6ced62f">
    <w:name w:val="Normal Table_c2291b83-6460-4314-8cc4-40b1b6ced62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a1be1d0-1863-4e51-ba1c-0e4257277726">
    <w:name w:val="Table Grid_aa1be1d0-1863-4e51-ba1c-0e4257277726"/>
    <w:basedOn w:val="NormalTablec2291b83-6460-4314-8cc4-40b1b6ced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c9da689-62de-4225-a6c8-42a7c1fb59f8">
    <w:name w:val="Normal Table_fc9da689-62de-4225-a6c8-42a7c1fb59f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c65ed60-5fbb-4447-8cd8-10533d2595a7">
    <w:name w:val="Table Grid_1c65ed60-5fbb-4447-8cd8-10533d2595a7"/>
    <w:basedOn w:val="NormalTablefc9da689-62de-4225-a6c8-42a7c1fb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c34c920-774f-49da-8db2-ecc8b2c12385">
    <w:name w:val="Normal Table_cc34c920-774f-49da-8db2-ecc8b2c1238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2d6b60e-fd7d-4acd-a4a0-7cee6edb5bad">
    <w:name w:val="Table Grid_d2d6b60e-fd7d-4acd-a4a0-7cee6edb5bad"/>
    <w:basedOn w:val="NormalTablecc34c920-774f-49da-8db2-ecc8b2c12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ce259bd-27c8-40c8-b1ca-6070f07ec217">
    <w:name w:val="Normal Table_7ce259bd-27c8-40c8-b1ca-6070f07ec21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46952a5-2552-444b-8990-1c1f475aec74">
    <w:name w:val="Table Grid_046952a5-2552-444b-8990-1c1f475aec74"/>
    <w:basedOn w:val="NormalTable7ce259bd-27c8-40c8-b1ca-6070f07ec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fb91387-830f-4fa8-ba41-50e298f8eb15">
    <w:name w:val="Normal Table_4fb91387-830f-4fa8-ba41-50e298f8eb1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a6c033c-913c-4ba6-9545-24ecbc33d661">
    <w:name w:val="Table Grid_8a6c033c-913c-4ba6-9545-24ecbc33d661"/>
    <w:basedOn w:val="NormalTable4fb91387-830f-4fa8-ba41-50e298f8e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d91307b-6e10-4465-8da5-e9aaf25eb4a2">
    <w:name w:val="Normal Table_ed91307b-6e10-4465-8da5-e9aaf25eb4a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d28c479-a248-4eab-bf81-e897002ee9d8">
    <w:name w:val="Table Grid_1d28c479-a248-4eab-bf81-e897002ee9d8"/>
    <w:basedOn w:val="NormalTableed91307b-6e10-4465-8da5-e9aaf25eb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cb55629-18f9-4fd0-b1ca-2f0421c600aa">
    <w:name w:val="Normal Table_4cb55629-18f9-4fd0-b1ca-2f0421c600a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b41b0a4-9cf4-4a11-82bd-785e95946872">
    <w:name w:val="Table Grid_7b41b0a4-9cf4-4a11-82bd-785e95946872"/>
    <w:basedOn w:val="NormalTable4cb55629-18f9-4fd0-b1ca-2f0421c60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4831de0-e8e9-4b59-a72b-2ebbb74dd345">
    <w:name w:val="Normal Table_54831de0-e8e9-4b59-a72b-2ebbb74dd34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f777611-ec40-41b4-9463-75e597cd66be">
    <w:name w:val="Table Grid_6f777611-ec40-41b4-9463-75e597cd66be"/>
    <w:basedOn w:val="NormalTable54831de0-e8e9-4b59-a72b-2ebbb74dd3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42acf30-7c61-4430-8c3f-2b28e1f9a488">
    <w:name w:val="Normal Table_342acf30-7c61-4430-8c3f-2b28e1f9a48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c8f3d6-5698-4486-a26c-96aac3e28ce0">
    <w:name w:val="Table Grid_87c8f3d6-5698-4486-a26c-96aac3e28ce0"/>
    <w:basedOn w:val="NormalTable342acf30-7c61-4430-8c3f-2b28e1f9a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d7778e3-076f-4836-bbb1-c60db4a93ed1">
    <w:name w:val="Normal Table_3d7778e3-076f-4836-bbb1-c60db4a93ed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f63d9a3-e7d0-4d20-8ed7-7d587d149702">
    <w:name w:val="Table Grid_7f63d9a3-e7d0-4d20-8ed7-7d587d149702"/>
    <w:basedOn w:val="NormalTable3d7778e3-076f-4836-bbb1-c60db4a93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812b6a7-3a80-4636-a558-fe28eeb85825">
    <w:name w:val="Normal_5812b6a7-3a80-4636-a558-fe28eeb85825"/>
    <w:qFormat/>
    <w:rPr>
      <w:rFonts w:ascii="Verdana" w:eastAsia="Verdana" w:hAnsi="Verdana" w:cs="Verdana"/>
      <w:sz w:val="24"/>
    </w:rPr>
  </w:style>
  <w:style w:type="paragraph" w:customStyle="1" w:styleId="TQMDocxPublishingHeaderDocumentInfoStyleName450c3dd5-db51-4707-b9b0-95e6bd80977a">
    <w:name w:val="TQM_DocxPublishingHeaderDocumentInfoStyleName_450c3dd5-db51-4707-b9b0-95e6bd80977a"/>
    <w:basedOn w:val="Normal5812b6a7-3a80-4636-a558-fe28eeb85825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83c53f06-04b0-4fe4-ac7b-dc2e42795e60">
    <w:name w:val="Normal Table_83c53f06-04b0-4fe4-ac7b-dc2e42795e6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0453dd5-ebd9-44b2-a3b4-0dcbb0fbd661">
    <w:name w:val="Table Grid_50453dd5-ebd9-44b2-a3b4-0dcbb0fbd661"/>
    <w:basedOn w:val="NormalTable83c53f06-04b0-4fe4-ac7b-dc2e42795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6d154b50-00c9-4969-b8c5-18da146154b9">
    <w:name w:val="TQM_DocxPublishingHeaderDocumentIDStyleName_6d154b50-00c9-4969-b8c5-18da146154b9"/>
    <w:basedOn w:val="Normal5812b6a7-3a80-4636-a558-fe28eeb85825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aa9c2422-dec7-4238-87cf-eea02e5e6586">
    <w:name w:val="TQM_DocxPublishingHeaderDocumentNameStyleName_aa9c2422-dec7-4238-87cf-eea02e5e6586"/>
    <w:basedOn w:val="Normal5812b6a7-3a80-4636-a558-fe28eeb85825"/>
    <w:pPr>
      <w:spacing w:line="200" w:lineRule="exact"/>
    </w:pPr>
    <w:rPr>
      <w:rFonts w:ascii="Arial" w:eastAsia="Arial" w:hAnsi="Arial" w:cs="Arial"/>
      <w:b/>
    </w:rPr>
  </w:style>
  <w:style w:type="table" w:customStyle="1" w:styleId="NormalTable5de68849-8c6e-404b-b147-9383695a2a0e">
    <w:name w:val="Normal Table_5de68849-8c6e-404b-b147-9383695a2a0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105de-f8a6-4e9b-aeae-d778d21472f3">
    <w:name w:val="Table Grid_741105de-f8a6-4e9b-aeae-d778d21472f3"/>
    <w:basedOn w:val="NormalTable5de68849-8c6e-404b-b147-9383695a2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80f55b8-3cbd-4774-a918-88d3e4cb6c4a">
    <w:name w:val="Normal Table_c80f55b8-3cbd-4774-a918-88d3e4cb6c4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ae79729-48a6-4cf9-a0fe-343413adbbb6">
    <w:name w:val="Table Grid_eae79729-48a6-4cf9-a0fe-343413adbbb6"/>
    <w:basedOn w:val="NormalTablec80f55b8-3cbd-4774-a918-88d3e4cb6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138440b-771a-41cc-8251-a10f6bdda369">
    <w:name w:val="Normal Table_7138440b-771a-41cc-8251-a10f6bdda36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435831-288c-47b5-93fb-fdda02f3967b">
    <w:name w:val="Table Grid_67435831-288c-47b5-93fb-fdda02f3967b"/>
    <w:basedOn w:val="NormalTable7138440b-771a-41cc-8251-a10f6bdda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ba7dc646-c310-43bc-a5b4-2253e7b7e5a6">
    <w:name w:val="Normal Table_ba7dc646-c310-43bc-a5b4-2253e7b7e5a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04b226c-4c2c-480b-bcc7-66c268d5c4ad">
    <w:name w:val="Table Grid_004b226c-4c2c-480b-bcc7-66c268d5c4ad"/>
    <w:basedOn w:val="NormalTableba7dc646-c310-43bc-a5b4-2253e7b7e5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564282e-d3d4-456e-868b-5adaa61126a8">
    <w:name w:val="Normal Table_a564282e-d3d4-456e-868b-5adaa61126a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c7a48-1855-4cf4-bc3d-4c5a55d46222">
    <w:name w:val="Table Grid_318c7a48-1855-4cf4-bc3d-4c5a55d46222"/>
    <w:basedOn w:val="NormalTablea564282e-d3d4-456e-868b-5adaa6112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9c1efaa-cb7f-4d3b-9262-bb606c1d5f1d">
    <w:name w:val="Normal Table_99c1efaa-cb7f-4d3b-9262-bb606c1d5f1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7702287-d473-4e54-a2a0-0bac6e3bf301">
    <w:name w:val="Table Grid_97702287-d473-4e54-a2a0-0bac6e3bf301"/>
    <w:basedOn w:val="NormalTable99c1efaa-cb7f-4d3b-9262-bb606c1d5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f77771a-8a70-4d4a-9317-c1b12f850bc9">
    <w:name w:val="Normal Table_2f77771a-8a70-4d4a-9317-c1b12f850bc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85298b4-4360-4679-9e41-e8cd1290b921">
    <w:name w:val="Table Grid_085298b4-4360-4679-9e41-e8cd1290b921"/>
    <w:basedOn w:val="NormalTable2f77771a-8a70-4d4a-9317-c1b12f850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552f0e2-4e3d-4c3c-85d0-aa1ebfa51a77">
    <w:name w:val="Normal Table_e552f0e2-4e3d-4c3c-85d0-aa1ebfa51a7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600114-6164-4771-bf6c-0e82d94598b8">
    <w:name w:val="Table Grid_13600114-6164-4771-bf6c-0e82d94598b8"/>
    <w:basedOn w:val="NormalTablee552f0e2-4e3d-4c3c-85d0-aa1ebfa51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61a0b193-cbed-41f2-9b61-633c816a529b">
    <w:name w:val="Normal Table_61a0b193-cbed-41f2-9b61-633c816a529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c6413ff-6326-418a-8cbc-5b050f2ebe3e">
    <w:name w:val="Table Grid_7c6413ff-6326-418a-8cbc-5b050f2ebe3e"/>
    <w:basedOn w:val="NormalTable61a0b193-cbed-41f2-9b61-633c816a5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bc546d3-5a96-46b5-9eac-4776200c62c5">
    <w:name w:val="Normal Table_1bc546d3-5a96-46b5-9eac-4776200c62c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5cb5b5c-7d31-41a3-ab31-67d0fb931689">
    <w:name w:val="Table Grid_e5cb5b5c-7d31-41a3-ab31-67d0fb931689"/>
    <w:basedOn w:val="NormalTable1bc546d3-5a96-46b5-9eac-4776200c6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3963768-35f5-4c67-b218-5c322d85def5">
    <w:name w:val="Normal Table_23963768-35f5-4c67-b218-5c322d85def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ee0d90f-8326-49b4-90f3-e24a0f49c9d1">
    <w:name w:val="Table Grid_0ee0d90f-8326-49b4-90f3-e24a0f49c9d1"/>
    <w:basedOn w:val="NormalTable23963768-35f5-4c67-b218-5c322d85d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05883fd-75a4-4f8a-8ace-d9df3a3fd260">
    <w:name w:val="Normal Table_305883fd-75a4-4f8a-8ace-d9df3a3fd26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6a1158-0e05-41a1-9863-0d6358038985">
    <w:name w:val="Table Grid_626a1158-0e05-41a1-9863-0d6358038985"/>
    <w:basedOn w:val="NormalTable305883fd-75a4-4f8a-8ace-d9df3a3fd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7a7224d-1086-4feb-a82c-519c6ce5ae28">
    <w:name w:val="Normal Table_57a7224d-1086-4feb-a82c-519c6ce5ae2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4796ead-e1bc-4d36-85c8-921c63b5428a">
    <w:name w:val="Table Grid_e4796ead-e1bc-4d36-85c8-921c63b5428a"/>
    <w:basedOn w:val="NormalTable57a7224d-1086-4feb-a82c-519c6ce5a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a22f756-68b8-4f63-aef7-e1d9725e3aac">
    <w:name w:val="Normal Table_4a22f756-68b8-4f63-aef7-e1d9725e3aa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0d71067-1f99-49c5-8964-c6d4d15e22c5">
    <w:name w:val="Table Grid_b0d71067-1f99-49c5-8964-c6d4d15e22c5"/>
    <w:basedOn w:val="NormalTable4a22f756-68b8-4f63-aef7-e1d9725e3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e1d2fea-05ff-49fe-b321-1e7b5f4ece9e">
    <w:name w:val="Normal Table_1e1d2fea-05ff-49fe-b321-1e7b5f4ece9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68e53be-a34e-4a31-898d-d80537aa3842">
    <w:name w:val="Table Grid_c68e53be-a34e-4a31-898d-d80537aa3842"/>
    <w:basedOn w:val="NormalTable1e1d2fea-05ff-49fe-b321-1e7b5f4ec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989753e-0a20-4012-897b-e38c679038db">
    <w:name w:val="Normal Table_e989753e-0a20-4012-897b-e38c679038d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a3e606a-a4c7-4418-aeb0-cd55f39e06dc">
    <w:name w:val="Table Grid_fa3e606a-a4c7-4418-aeb0-cd55f39e06dc"/>
    <w:basedOn w:val="NormalTablee989753e-0a20-4012-897b-e38c67903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679bf0d1-5c8d-43ba-a173-c32904c25835">
    <w:name w:val="Normal Table_679bf0d1-5c8d-43ba-a173-c32904c2583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e47e683-6a0e-4a66-a9cd-9737f68fb7c1">
    <w:name w:val="Table Grid_7e47e683-6a0e-4a66-a9cd-9737f68fb7c1"/>
    <w:basedOn w:val="NormalTable679bf0d1-5c8d-43ba-a173-c32904c2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4ca0cd8-1c54-4cd8-bb29-9349e28fd4d5">
    <w:name w:val="Normal Table_84ca0cd8-1c54-4cd8-bb29-9349e28fd4d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ad97684-a756-41da-8adb-1bed3963c630">
    <w:name w:val="Table Grid_ead97684-a756-41da-8adb-1bed3963c630"/>
    <w:basedOn w:val="NormalTable84ca0cd8-1c54-4cd8-bb29-9349e28fd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8ffe87f-a3e3-4def-8f7b-ef20175c75a9">
    <w:name w:val="Normal Table_88ffe87f-a3e3-4def-8f7b-ef20175c75a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e615c47-bb01-4ede-9f18-052c7a76d9cd">
    <w:name w:val="Table Grid_ee615c47-bb01-4ede-9f18-052c7a76d9cd"/>
    <w:basedOn w:val="NormalTable88ffe87f-a3e3-4def-8f7b-ef20175c7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fcc3bff8-993b-43ef-80bb-f50787508248">
    <w:name w:val="Normal_fcc3bff8-993b-43ef-80bb-f50787508248"/>
    <w:qFormat/>
    <w:rPr>
      <w:rFonts w:ascii="Verdana" w:eastAsia="Verdana" w:hAnsi="Verdana" w:cs="Verdana"/>
      <w:sz w:val="24"/>
    </w:rPr>
  </w:style>
  <w:style w:type="paragraph" w:customStyle="1" w:styleId="TQMDocxPublishingHeaderDocumentInfoStyleName77a359ce-9360-4a05-84ed-a097b601510d">
    <w:name w:val="TQM_DocxPublishingHeaderDocumentInfoStyleName_77a359ce-9360-4a05-84ed-a097b601510d"/>
    <w:basedOn w:val="Normalfcc3bff8-993b-43ef-80bb-f50787508248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440fd010-da80-4c0d-a363-90961402cadd">
    <w:name w:val="Normal Table_440fd010-da80-4c0d-a363-90961402cad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6352417-960c-43a2-ba4c-bee96fbe6239">
    <w:name w:val="Table Grid_c6352417-960c-43a2-ba4c-bee96fbe6239"/>
    <w:basedOn w:val="NormalTable440fd010-da80-4c0d-a363-90961402ca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0d7dafc8-9979-4a46-81f2-986710804ebe">
    <w:name w:val="TQM_DocxPublishingHeaderDocumentIDStyleName_0d7dafc8-9979-4a46-81f2-986710804ebe"/>
    <w:basedOn w:val="Normalfcc3bff8-993b-43ef-80bb-f50787508248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b5bb0801-4238-4523-a6a4-a21086646be1">
    <w:name w:val="TQM_DocxPublishingHeaderDocumentNameStyleName_b5bb0801-4238-4523-a6a4-a21086646be1"/>
    <w:basedOn w:val="Normalfcc3bff8-993b-43ef-80bb-f50787508248"/>
    <w:pPr>
      <w:spacing w:line="200" w:lineRule="exact"/>
    </w:pPr>
    <w:rPr>
      <w:rFonts w:ascii="Arial" w:eastAsia="Arial" w:hAnsi="Arial" w:cs="Arial"/>
      <w:b/>
    </w:rPr>
  </w:style>
  <w:style w:type="table" w:customStyle="1" w:styleId="NormalTable7f40a721-4524-4c8c-b88d-5f6776ca179e">
    <w:name w:val="Normal Table_7f40a721-4524-4c8c-b88d-5f6776ca179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e8dd6-3277-4494-80de-812766198363">
    <w:name w:val="Table Grid_436e8dd6-3277-4494-80de-812766198363"/>
    <w:basedOn w:val="NormalTable7f40a721-4524-4c8c-b88d-5f6776ca1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4402989-ecf0-4587-aaaf-b600cde389f5">
    <w:name w:val="Normal Table_74402989-ecf0-4587-aaaf-b600cde389f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40a8f7-3fea-4267-a0f4-15b1c899313b">
    <w:name w:val="Table Grid_6240a8f7-3fea-4267-a0f4-15b1c899313b"/>
    <w:basedOn w:val="NormalTable74402989-ecf0-4587-aaaf-b600cde389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63c8151-f79b-4b8e-9353-96f4aa9ca759">
    <w:name w:val="Normal Table_363c8151-f79b-4b8e-9353-96f4aa9ca75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dd4420d-db3b-4270-ab41-b7fc2a06fa61">
    <w:name w:val="Table Grid_bdd4420d-db3b-4270-ab41-b7fc2a06fa61"/>
    <w:basedOn w:val="NormalTable363c8151-f79b-4b8e-9353-96f4aa9ca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32ff86c-b190-47c8-97b3-059edf62977d">
    <w:name w:val="Normal Table_932ff86c-b190-47c8-97b3-059edf62977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b8939ff-355f-47e5-81b5-4216201e80d7">
    <w:name w:val="Table Grid_0b8939ff-355f-47e5-81b5-4216201e80d7"/>
    <w:basedOn w:val="NormalTable932ff86c-b190-47c8-97b3-059edf629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a78d0d4-4a1e-40db-9163-7eeac10b562d">
    <w:name w:val="Normal Table_5a78d0d4-4a1e-40db-9163-7eeac10b562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dd583ac-4350-4b08-a79c-386650c198a1">
    <w:name w:val="Table Grid_9dd583ac-4350-4b08-a79c-386650c198a1"/>
    <w:basedOn w:val="NormalTable5a78d0d4-4a1e-40db-9163-7eeac10b5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7664666-599a-482b-9121-4a4b80267a26">
    <w:name w:val="Normal Table_37664666-599a-482b-9121-4a4b80267a2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d11cb0a-135d-4be3-a2cc-6763f2aa3fb9">
    <w:name w:val="Table Grid_8d11cb0a-135d-4be3-a2cc-6763f2aa3fb9"/>
    <w:basedOn w:val="NormalTable37664666-599a-482b-9121-4a4b80267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4d8e687-ee98-49f2-bc0d-be8b5da34846">
    <w:name w:val="Normal Table_e4d8e687-ee98-49f2-bc0d-be8b5da3484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b716dd9-7136-49d3-9d10-af2ef659d267">
    <w:name w:val="Table Grid_7b716dd9-7136-49d3-9d10-af2ef659d267"/>
    <w:basedOn w:val="NormalTablee4d8e687-ee98-49f2-bc0d-be8b5da34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a593eed-53af-4212-a8a7-5acda94e49d0">
    <w:name w:val="Normal Table_aa593eed-53af-4212-a8a7-5acda94e49d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8f42f26-f149-4d6f-98a2-f2b1605fa291">
    <w:name w:val="Table Grid_78f42f26-f149-4d6f-98a2-f2b1605fa291"/>
    <w:basedOn w:val="NormalTableaa593eed-53af-4212-a8a7-5acda94e4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e631519-cf2f-450e-bbdf-81f06eca88f5">
    <w:name w:val="Normal Table_1e631519-cf2f-450e-bbdf-81f06eca88f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b187b51-744e-418b-86df-befa9ee5fae9">
    <w:name w:val="Table Grid_7b187b51-744e-418b-86df-befa9ee5fae9"/>
    <w:basedOn w:val="NormalTable1e631519-cf2f-450e-bbdf-81f06eca8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72fbf88-702c-4136-85fd-454a47da2ce9">
    <w:name w:val="Normal Table_d72fbf88-702c-4136-85fd-454a47da2ce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99c37-1216-447f-b0c3-27aa73e75abb">
    <w:name w:val="Table Grid_31999c37-1216-447f-b0c3-27aa73e75abb"/>
    <w:basedOn w:val="NormalTabled72fbf88-702c-4136-85fd-454a47da2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9b275ec-083b-4ebe-bd38-97ef3f1e3418">
    <w:name w:val="Normal Table_19b275ec-083b-4ebe-bd38-97ef3f1e341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81ea3b-b819-4d87-a033-488b85cce7e2">
    <w:name w:val="Table Grid_3081ea3b-b819-4d87-a033-488b85cce7e2"/>
    <w:basedOn w:val="NormalTable19b275ec-083b-4ebe-bd38-97ef3f1e3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601f9f9-c1d2-4dc7-bc53-faa855711038">
    <w:name w:val="Normal Table_9601f9f9-c1d2-4dc7-bc53-faa85571103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d77bcb-a8ef-4747-96ff-525de5a6cc41">
    <w:name w:val="Table Grid_39d77bcb-a8ef-4747-96ff-525de5a6cc41"/>
    <w:basedOn w:val="NormalTable9601f9f9-c1d2-4dc7-bc53-faa855711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d41a199-b2b9-490b-85e3-75933a2f59cf">
    <w:name w:val="Normal Table_0d41a199-b2b9-490b-85e3-75933a2f59c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5555099-9480-45cb-b930-8cdea1a7331f">
    <w:name w:val="Table Grid_e5555099-9480-45cb-b930-8cdea1a7331f"/>
    <w:basedOn w:val="NormalTable0d41a199-b2b9-490b-85e3-75933a2f5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5d36ee1-d949-437c-be97-119184ec28f4">
    <w:name w:val="Normal Table_f5d36ee1-d949-437c-be97-119184ec28f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07e152b-120f-4160-afa3-2169a02bf90b">
    <w:name w:val="Table Grid_d07e152b-120f-4160-afa3-2169a02bf90b"/>
    <w:basedOn w:val="NormalTablef5d36ee1-d949-437c-be97-119184ec2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b146bc1a-2afe-4849-89e0-80dca22546fc">
    <w:name w:val="Normal Table_b146bc1a-2afe-4849-89e0-80dca22546f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36aca7-ed9c-4e1c-9b17-70735d24e5f5">
    <w:name w:val="Table Grid_5436aca7-ed9c-4e1c-9b17-70735d24e5f5"/>
    <w:basedOn w:val="NormalTableb146bc1a-2afe-4849-89e0-80dca2254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b53c66a8-87ef-43bb-b32a-2a1a00b20d7b">
    <w:name w:val="Normal Table_b53c66a8-87ef-43bb-b32a-2a1a00b20d7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077470-8dee-4f32-a34c-240c406f3b67">
    <w:name w:val="Table Grid_43077470-8dee-4f32-a34c-240c406f3b67"/>
    <w:basedOn w:val="NormalTableb53c66a8-87ef-43bb-b32a-2a1a00b20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5535830-a834-4b63-b94d-64ab00b59f47">
    <w:name w:val="Normal Table_f5535830-a834-4b63-b94d-64ab00b59f4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df6a6b7-525b-4841-bab6-9e08aa0a921d">
    <w:name w:val="Table Grid_fdf6a6b7-525b-4841-bab6-9e08aa0a921d"/>
    <w:basedOn w:val="NormalTablef5535830-a834-4b63-b94d-64ab00b59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8a89c25-ba6a-4130-a967-541a1c3b9bbd">
    <w:name w:val="Normal Table_d8a89c25-ba6a-4130-a967-541a1c3b9bb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c1efd74-2690-4bd0-9b29-c7fbb056c352">
    <w:name w:val="Table Grid_8c1efd74-2690-4bd0-9b29-c7fbb056c352"/>
    <w:basedOn w:val="NormalTabled8a89c25-ba6a-4130-a967-541a1c3b9b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c128142-8ded-40b9-a473-726b766d8a9c">
    <w:name w:val="Normal Table_5c128142-8ded-40b9-a473-726b766d8a9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cd730f5-1b3f-4c9d-9265-b4c789325031">
    <w:name w:val="Table Grid_8cd730f5-1b3f-4c9d-9265-b4c789325031"/>
    <w:basedOn w:val="NormalTable5c128142-8ded-40b9-a473-726b766d8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b67ae3a-301d-4971-b3c8-2f7b812ae2a9">
    <w:name w:val="Normal_bb67ae3a-301d-4971-b3c8-2f7b812ae2a9"/>
    <w:qFormat/>
    <w:rPr>
      <w:rFonts w:ascii="Verdana" w:eastAsia="Verdana" w:hAnsi="Verdana" w:cs="Verdana"/>
      <w:sz w:val="24"/>
    </w:rPr>
  </w:style>
  <w:style w:type="paragraph" w:customStyle="1" w:styleId="TQMDocxPublishingHeaderDocumentInfoStyleName96aa5912-cbc1-4b24-b2d3-949bd18de993">
    <w:name w:val="TQM_DocxPublishingHeaderDocumentInfoStyleName_96aa5912-cbc1-4b24-b2d3-949bd18de993"/>
    <w:basedOn w:val="Normalbb67ae3a-301d-4971-b3c8-2f7b812ae2a9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873be628-6906-4364-b12f-305f58a12ff3">
    <w:name w:val="Normal Table_873be628-6906-4364-b12f-305f58a12ff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8ee52a-6067-4d3d-aba3-02a9b7f0c2d5">
    <w:name w:val="Table Grid_928ee52a-6067-4d3d-aba3-02a9b7f0c2d5"/>
    <w:basedOn w:val="NormalTable873be628-6906-4364-b12f-305f58a12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7453ddaa-5581-446f-bc9f-a63ac4a67b1f">
    <w:name w:val="TQM_DocxPublishingHeaderDocumentIDStyleName_7453ddaa-5581-446f-bc9f-a63ac4a67b1f"/>
    <w:basedOn w:val="Normalbb67ae3a-301d-4971-b3c8-2f7b812ae2a9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9d71df86-a7f3-4bfc-a293-f0d211d8bdb1">
    <w:name w:val="TQM_DocxPublishingHeaderDocumentNameStyleName_9d71df86-a7f3-4bfc-a293-f0d211d8bdb1"/>
    <w:basedOn w:val="Normalbb67ae3a-301d-4971-b3c8-2f7b812ae2a9"/>
    <w:pPr>
      <w:spacing w:line="200" w:lineRule="exact"/>
    </w:pPr>
    <w:rPr>
      <w:rFonts w:ascii="Arial" w:eastAsia="Arial" w:hAnsi="Arial" w:cs="Arial"/>
      <w:b/>
    </w:rPr>
  </w:style>
  <w:style w:type="table" w:customStyle="1" w:styleId="NormalTable2c5c0bf9-bc5a-41c0-93da-1ddfd45e82cf">
    <w:name w:val="Normal Table_2c5c0bf9-bc5a-41c0-93da-1ddfd45e82c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b5cac6a-8de4-4e03-b93e-01d09c46afb9">
    <w:name w:val="Table Grid_2b5cac6a-8de4-4e03-b93e-01d09c46afb9"/>
    <w:basedOn w:val="NormalTable2c5c0bf9-bc5a-41c0-93da-1ddfd45e8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19e8442-7ce6-4b10-86cb-3020c45388d7">
    <w:name w:val="Normal Table_019e8442-7ce6-4b10-86cb-3020c45388d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b4c7552-38b4-4673-bc38-3021d720d96e">
    <w:name w:val="Table Grid_6b4c7552-38b4-4673-bc38-3021d720d96e"/>
    <w:basedOn w:val="NormalTable019e8442-7ce6-4b10-86cb-3020c4538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125efcd-902c-40f7-b254-9213dca425dd">
    <w:name w:val="Normal Table_7125efcd-902c-40f7-b254-9213dca425d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e06ba6-acdb-492e-a0be-2d673a0c5b2d">
    <w:name w:val="Table Grid_17e06ba6-acdb-492e-a0be-2d673a0c5b2d"/>
    <w:basedOn w:val="NormalTable7125efcd-902c-40f7-b254-9213dca42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09ddc49-2acf-43c5-8ffb-a292395a7b52">
    <w:name w:val="Normal Table_909ddc49-2acf-43c5-8ffb-a292395a7b5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68c88e1-2768-411b-a414-5dc9be1ecbd4">
    <w:name w:val="Table Grid_968c88e1-2768-411b-a414-5dc9be1ecbd4"/>
    <w:basedOn w:val="NormalTable909ddc49-2acf-43c5-8ffb-a292395a7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a22fae7-646d-4ea2-9863-c33441f260ea">
    <w:name w:val="Normal Table_aa22fae7-646d-4ea2-9863-c33441f260e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727b41-b6c7-4612-a7b0-520e3f8d16a4">
    <w:name w:val="Table Grid_84727b41-b6c7-4612-a7b0-520e3f8d16a4"/>
    <w:basedOn w:val="NormalTableaa22fae7-646d-4ea2-9863-c33441f260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efbc467-6139-44d0-a279-1226148f504e">
    <w:name w:val="Normal Table_1efbc467-6139-44d0-a279-1226148f504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97590c0-ed7c-4ab8-b1d9-00da404435b0">
    <w:name w:val="Table Grid_a97590c0-ed7c-4ab8-b1d9-00da404435b0"/>
    <w:basedOn w:val="NormalTable1efbc467-6139-44d0-a279-1226148f50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a2a32b7-4df8-4d23-bacf-2bcf482d78a4">
    <w:name w:val="Normal Table_aa2a32b7-4df8-4d23-bacf-2bcf482d78a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01d7d9b-b585-4a5d-85e5-462f16353338">
    <w:name w:val="Table Grid_001d7d9b-b585-4a5d-85e5-462f16353338"/>
    <w:basedOn w:val="NormalTableaa2a32b7-4df8-4d23-bacf-2bcf482d7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6bc332c-8955-408e-beac-fd1a8aec19ca">
    <w:name w:val="Normal Table_f6bc332c-8955-408e-beac-fd1a8aec19c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4c5d238-be04-4382-a0ce-8f4839e591a8">
    <w:name w:val="Table Grid_f4c5d238-be04-4382-a0ce-8f4839e591a8"/>
    <w:basedOn w:val="NormalTablef6bc332c-8955-408e-beac-fd1a8aec1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deccdee-620b-4062-8959-80efd7cf5ca3">
    <w:name w:val="Normal Table_4deccdee-620b-4062-8959-80efd7cf5ca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3c4ccb-3cae-4795-add0-38131d2580a5">
    <w:name w:val="Table Grid_483c4ccb-3cae-4795-add0-38131d2580a5"/>
    <w:basedOn w:val="NormalTable4deccdee-620b-4062-8959-80efd7cf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23c82fa-2766-4f27-a626-a41be7fbb22d">
    <w:name w:val="Normal Table_e23c82fa-2766-4f27-a626-a41be7fbb22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35ae2f-c733-45c5-b9fe-c1db5b3a6187">
    <w:name w:val="Table Grid_3935ae2f-c733-45c5-b9fe-c1db5b3a6187"/>
    <w:basedOn w:val="NormalTablee23c82fa-2766-4f27-a626-a41be7fbb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86b42f3-bc2a-4b35-9190-0b05cfa234f3">
    <w:name w:val="Normal Table_586b42f3-bc2a-4b35-9190-0b05cfa234f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24314fc-9119-4bbc-91b2-83f9f24546a2">
    <w:name w:val="Table Grid_b24314fc-9119-4bbc-91b2-83f9f24546a2"/>
    <w:basedOn w:val="NormalTable586b42f3-bc2a-4b35-9190-0b05cfa23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bc2f9fb-d008-4180-a1b5-88f2136bdd3b">
    <w:name w:val="Normal Table_fbc2f9fb-d008-4180-a1b5-88f2136bdd3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c32f09-4aa7-4bba-9e84-0df9ed93d357">
    <w:name w:val="Table Grid_70c32f09-4aa7-4bba-9e84-0df9ed93d357"/>
    <w:basedOn w:val="NormalTablefbc2f9fb-d008-4180-a1b5-88f2136bd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131fcf4-4ad6-452a-9500-9014544f15e6">
    <w:name w:val="Normal Table_c131fcf4-4ad6-452a-9500-9014544f15e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4f0703e-a76b-42d1-981b-abea82816ca2">
    <w:name w:val="Table Grid_04f0703e-a76b-42d1-981b-abea82816ca2"/>
    <w:basedOn w:val="NormalTablec131fcf4-4ad6-452a-9500-9014544f1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63ba1a2-96bf-41b1-bc4c-3fa7e9c90447">
    <w:name w:val="Normal Table_063ba1a2-96bf-41b1-bc4c-3fa7e9c9044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5eb1722-c558-446a-a15a-8ffaaaefd498">
    <w:name w:val="Table Grid_d5eb1722-c558-446a-a15a-8ffaaaefd498"/>
    <w:basedOn w:val="NormalTable063ba1a2-96bf-41b1-bc4c-3fa7e9c90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46606e0-b19d-4f03-8f85-b0ef3adbc7d7">
    <w:name w:val="Normal Table_e46606e0-b19d-4f03-8f85-b0ef3adbc7d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5925a3-6a97-440f-8d4e-f2ae4aa786a2">
    <w:name w:val="Table Grid_735925a3-6a97-440f-8d4e-f2ae4aa786a2"/>
    <w:basedOn w:val="NormalTablee46606e0-b19d-4f03-8f85-b0ef3adbc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012bd4c-f585-480c-98f9-2af14bfc9cf5">
    <w:name w:val="Normal Table_9012bd4c-f585-480c-98f9-2af14bfc9cf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ab0a362-c38d-4565-b3e7-51c0b101eba0">
    <w:name w:val="Table Grid_9ab0a362-c38d-4565-b3e7-51c0b101eba0"/>
    <w:basedOn w:val="NormalTable9012bd4c-f585-480c-98f9-2af14bfc9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6b0193e-fcc3-46f2-9414-0eb00e8ad2cd">
    <w:name w:val="Normal Table_d6b0193e-fcc3-46f2-9414-0eb00e8ad2c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f8981e6-1fd7-4db4-9c66-9fe2a79e2ec6">
    <w:name w:val="Table Grid_ef8981e6-1fd7-4db4-9c66-9fe2a79e2ec6"/>
    <w:basedOn w:val="NormalTabled6b0193e-fcc3-46f2-9414-0eb00e8ad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69eaea6-2ded-4589-b91f-0fcdef222920">
    <w:name w:val="Normal Table_d69eaea6-2ded-4589-b91f-0fcdef22292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f4b096-3b4c-46a6-b868-837301adc909">
    <w:name w:val="Table Grid_84f4b096-3b4c-46a6-b868-837301adc909"/>
    <w:basedOn w:val="NormalTabled69eaea6-2ded-4589-b91f-0fcdef222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c48b7cc-1fbc-494a-bbbc-4e8c75d42fd6">
    <w:name w:val="Normal Table_ac48b7cc-1fbc-494a-bbbc-4e8c75d42fd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dfa9ba0-2218-491f-8aad-06e86bbc8746">
    <w:name w:val="Table Grid_5dfa9ba0-2218-491f-8aad-06e86bbc8746"/>
    <w:basedOn w:val="NormalTableac48b7cc-1fbc-494a-bbbc-4e8c75d42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jon2">
    <w:name w:val="Revisjon2"/>
    <w:uiPriority w:val="99"/>
    <w:semiHidden/>
    <w:pPr>
      <w:autoSpaceDN/>
      <w:textAlignment w:val="auto"/>
    </w:pPr>
  </w:style>
  <w:style w:type="character" w:customStyle="1" w:styleId="Merknadsreferanse4">
    <w:name w:val="Merknadsreferanse4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4">
    <w:name w:val="Merknadstekst4"/>
    <w:basedOn w:val="Normal"/>
    <w:link w:val="MerknadstekstTegn3"/>
    <w:uiPriority w:val="99"/>
    <w:unhideWhenUsed/>
    <w:rPr>
      <w:sz w:val="20"/>
      <w:szCs w:val="20"/>
    </w:rPr>
  </w:style>
  <w:style w:type="character" w:customStyle="1" w:styleId="MerknadstekstTegn3">
    <w:name w:val="Merknadstekst Tegn3"/>
    <w:basedOn w:val="Standardskriftforavsnitt"/>
    <w:link w:val="Merknadstekst4"/>
    <w:uiPriority w:val="99"/>
    <w:rPr>
      <w:sz w:val="20"/>
      <w:szCs w:val="20"/>
    </w:rPr>
  </w:style>
  <w:style w:type="paragraph" w:customStyle="1" w:styleId="Kommentaremne4">
    <w:name w:val="Kommentaremne4"/>
    <w:basedOn w:val="Merknadstekst4"/>
    <w:next w:val="Merknadstekst4"/>
    <w:link w:val="KommentaremneTegn3"/>
    <w:uiPriority w:val="99"/>
    <w:semiHidden/>
    <w:unhideWhenUsed/>
    <w:rPr>
      <w:b/>
      <w:bCs/>
    </w:rPr>
  </w:style>
  <w:style w:type="character" w:customStyle="1" w:styleId="KommentaremneTegn3">
    <w:name w:val="Kommentaremne Tegn3"/>
    <w:basedOn w:val="MerknadstekstTegn3"/>
    <w:link w:val="Kommentaremne4"/>
    <w:uiPriority w:val="99"/>
    <w:semiHidden/>
    <w:rPr>
      <w:b/>
      <w:bCs/>
      <w:sz w:val="20"/>
      <w:szCs w:val="20"/>
    </w:rPr>
  </w:style>
  <w:style w:type="paragraph" w:customStyle="1" w:styleId="Normal04cad0c0-1395-4d85-8e7f-6789e9603699">
    <w:name w:val="Normal_04cad0c0-1395-4d85-8e7f-6789e9603699"/>
    <w:qFormat/>
    <w:rPr>
      <w:rFonts w:ascii="Verdana" w:eastAsia="Verdana" w:hAnsi="Verdana" w:cs="Verdana"/>
      <w:sz w:val="24"/>
    </w:rPr>
  </w:style>
  <w:style w:type="paragraph" w:customStyle="1" w:styleId="TQMDocxPublishingHeaderDocumentInfoStyleName93756d31-cccd-4917-a6c8-8bdfddf97071">
    <w:name w:val="TQM_DocxPublishingHeaderDocumentInfoStyleName_93756d31-cccd-4917-a6c8-8bdfddf97071"/>
    <w:basedOn w:val="Normal04cad0c0-1395-4d85-8e7f-6789e9603699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dc3c52d6-641f-4705-84b7-c6767d8bf3c0">
    <w:name w:val="Normal Table_dc3c52d6-641f-4705-84b7-c6767d8bf3c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f1f0430-3c9d-4acf-9b76-9799bf878139">
    <w:name w:val="Table Grid_9f1f0430-3c9d-4acf-9b76-9799bf878139"/>
    <w:basedOn w:val="NormalTabledc3c52d6-641f-4705-84b7-c6767d8bf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ac75cd6a-acb7-4de8-8d0e-eeff64a70d60">
    <w:name w:val="TQM_DocxPublishingHeaderDocumentIDStyleName_ac75cd6a-acb7-4de8-8d0e-eeff64a70d60"/>
    <w:basedOn w:val="Normal04cad0c0-1395-4d85-8e7f-6789e9603699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8f1d68c7-d425-43c9-beb2-9946dbdcc46e">
    <w:name w:val="TQM_DocxPublishingHeaderDocumentNameStyleName_8f1d68c7-d425-43c9-beb2-9946dbdcc46e"/>
    <w:basedOn w:val="Normal04cad0c0-1395-4d85-8e7f-6789e9603699"/>
    <w:pPr>
      <w:spacing w:line="200" w:lineRule="exact"/>
    </w:pPr>
    <w:rPr>
      <w:rFonts w:ascii="Arial" w:eastAsia="Arial" w:hAnsi="Arial" w:cs="Arial"/>
      <w:b/>
    </w:rPr>
  </w:style>
  <w:style w:type="table" w:customStyle="1" w:styleId="NormalTable47a48b37-9a2f-41f1-9eb4-54bd55307194">
    <w:name w:val="Normal Table_47a48b37-9a2f-41f1-9eb4-54bd5530719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79b282-5f8c-4103-8629-3bc34533bb47">
    <w:name w:val="Table Grid_2179b282-5f8c-4103-8629-3bc34533bb47"/>
    <w:basedOn w:val="NormalTable47a48b37-9a2f-41f1-9eb4-54bd553071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ca3e3b9-5592-4eec-8961-d8819d77f172">
    <w:name w:val="Normal Table_1ca3e3b9-5592-4eec-8961-d8819d77f17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2683a4-8960-445a-a46c-437994e9af75">
    <w:name w:val="Table Grid_652683a4-8960-445a-a46c-437994e9af75"/>
    <w:basedOn w:val="NormalTable1ca3e3b9-5592-4eec-8961-d8819d77f1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aebe553-3972-4a6d-9d28-c69eae28b62c">
    <w:name w:val="Normal Table_caebe553-3972-4a6d-9d28-c69eae28b62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e95ddce-316d-4bbf-b54b-be94d9e915dc">
    <w:name w:val="Table Grid_3e95ddce-316d-4bbf-b54b-be94d9e915dc"/>
    <w:basedOn w:val="NormalTablecaebe553-3972-4a6d-9d28-c69eae28b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abc2fb4-1b9d-4e30-af77-88e801c1c1e8">
    <w:name w:val="Normal Table_5abc2fb4-1b9d-4e30-af77-88e801c1c1e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04ccc7c-a8bc-4664-97e2-b84d198d9f98">
    <w:name w:val="Table Grid_d04ccc7c-a8bc-4664-97e2-b84d198d9f98"/>
    <w:basedOn w:val="NormalTable5abc2fb4-1b9d-4e30-af77-88e801c1c1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8096583-25e2-4734-b665-758da9ad9bca">
    <w:name w:val="Normal Table_88096583-25e2-4734-b665-758da9ad9bc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56f5fc9-6ee5-4832-9070-18bb063e3526">
    <w:name w:val="Table Grid_f56f5fc9-6ee5-4832-9070-18bb063e3526"/>
    <w:basedOn w:val="NormalTable88096583-25e2-4734-b665-758da9ad9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3c6cf93-a643-4d80-8a9c-2856119dd53f">
    <w:name w:val="Normal Table_f3c6cf93-a643-4d80-8a9c-2856119dd53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de59fe-b834-4761-81bc-ae9d75bd2586">
    <w:name w:val="Table Grid_13de59fe-b834-4761-81bc-ae9d75bd2586"/>
    <w:basedOn w:val="NormalTablef3c6cf93-a643-4d80-8a9c-2856119dd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2ba505e-f17f-47a9-9668-c33c571407f7">
    <w:name w:val="Normal Table_a2ba505e-f17f-47a9-9668-c33c571407f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c1ea45b-2e38-45e0-8b23-597617e41179">
    <w:name w:val="Table Grid_dc1ea45b-2e38-45e0-8b23-597617e41179"/>
    <w:basedOn w:val="NormalTablea2ba505e-f17f-47a9-9668-c33c57140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4e9f4cc-9c2e-4bde-9ef1-8cc3cfaf275c">
    <w:name w:val="Normal Table_d4e9f4cc-9c2e-4bde-9ef1-8cc3cfaf275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c8f578-7872-45d9-a9f1-bbe5fbaeedca">
    <w:name w:val="Table Grid_46c8f578-7872-45d9-a9f1-bbe5fbaeedca"/>
    <w:basedOn w:val="NormalTabled4e9f4cc-9c2e-4bde-9ef1-8cc3cfaf2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07f82fc-fc32-4d14-9c04-9b19ed9255cf">
    <w:name w:val="Normal Table_807f82fc-fc32-4d14-9c04-9b19ed9255c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a11a818-c28e-493a-9850-c0a7e49f7e1b">
    <w:name w:val="Table Grid_0a11a818-c28e-493a-9850-c0a7e49f7e1b"/>
    <w:basedOn w:val="NormalTable807f82fc-fc32-4d14-9c04-9b19ed925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6b30bf7-32f0-4820-b102-472f0ddeed63">
    <w:name w:val="Normal Table_f6b30bf7-32f0-4820-b102-472f0ddeed6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d40ef49-78af-4d8b-9e47-bce24d3f4ac4">
    <w:name w:val="Table Grid_1d40ef49-78af-4d8b-9e47-bce24d3f4ac4"/>
    <w:basedOn w:val="NormalTablef6b30bf7-32f0-4820-b102-472f0ddee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38cfe30-deb2-4579-91b6-754dc75df394">
    <w:name w:val="Normal Table_c38cfe30-deb2-4579-91b6-754dc75df39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bfb9970-f308-44fa-b90f-f39f0abf2c1c">
    <w:name w:val="Table Grid_fbfb9970-f308-44fa-b90f-f39f0abf2c1c"/>
    <w:basedOn w:val="NormalTablec38cfe30-deb2-4579-91b6-754dc75df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6c5c206-1016-4c70-a5df-86cdc0c944e5">
    <w:name w:val="Normal Table_e6c5c206-1016-4c70-a5df-86cdc0c944e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1ff409-7721-478c-be5a-6858ec9b2266">
    <w:name w:val="Table Grid_871ff409-7721-478c-be5a-6858ec9b2266"/>
    <w:basedOn w:val="NormalTablee6c5c206-1016-4c70-a5df-86cdc0c94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51bb09e-e7f5-42f8-9808-c45716f8ea77">
    <w:name w:val="Normal Table_e51bb09e-e7f5-42f8-9808-c45716f8ea7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efe26b7-27ef-41ed-b81a-79e0c7317d17">
    <w:name w:val="Table Grid_cefe26b7-27ef-41ed-b81a-79e0c7317d17"/>
    <w:basedOn w:val="NormalTablee51bb09e-e7f5-42f8-9808-c45716f8e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02462dc-cd46-4238-8cae-da1e77dfa8fe">
    <w:name w:val="Normal Table_102462dc-cd46-4238-8cae-da1e77dfa8f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e56c0e-83a6-4423-987b-ef2c1b9cd0f7">
    <w:name w:val="Table Grid_25e56c0e-83a6-4423-987b-ef2c1b9cd0f7"/>
    <w:basedOn w:val="NormalTable102462dc-cd46-4238-8cae-da1e77dfa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293fe48-2ebe-4324-82c5-4119aeedc2a5">
    <w:name w:val="Normal Table_c293fe48-2ebe-4324-82c5-4119aeedc2a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9e0134b-6f91-4794-9315-109d4d5c70a3">
    <w:name w:val="Table Grid_99e0134b-6f91-4794-9315-109d4d5c70a3"/>
    <w:basedOn w:val="NormalTablec293fe48-2ebe-4324-82c5-4119aeedc2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bcb4507-1faf-455e-a01a-08810f110714">
    <w:name w:val="Normal Table_0bcb4507-1faf-455e-a01a-08810f11071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e962f6c-d6eb-4dda-9c65-0cc48e838cc6">
    <w:name w:val="Table Grid_fe962f6c-d6eb-4dda-9c65-0cc48e838cc6"/>
    <w:basedOn w:val="NormalTable0bcb4507-1faf-455e-a01a-08810f110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49c87b4-480b-484d-9130-511fbd0262ae">
    <w:name w:val="Normal Table_149c87b4-480b-484d-9130-511fbd0262a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b11b673-1d24-48ed-a877-efe0e5c9c73b">
    <w:name w:val="Table Grid_cb11b673-1d24-48ed-a877-efe0e5c9c73b"/>
    <w:basedOn w:val="NormalTable149c87b4-480b-484d-9130-511fbd026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655a329-19da-4a25-83f2-f00fbd6b6289">
    <w:name w:val="Normal Table_4655a329-19da-4a25-83f2-f00fbd6b628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b9f0f06-23da-4512-af93-ae4f15fb97c4">
    <w:name w:val="Table Grid_2b9f0f06-23da-4512-af93-ae4f15fb97c4"/>
    <w:basedOn w:val="NormalTable4655a329-19da-4a25-83f2-f00fbd6b6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4375026-58db-46c2-ac3f-b8f743f1424a">
    <w:name w:val="Normal Table_a4375026-58db-46c2-ac3f-b8f743f1424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e43f4f-395d-443a-92ea-eb3d7307a9c7">
    <w:name w:val="Table Grid_67e43f4f-395d-443a-92ea-eb3d7307a9c7"/>
    <w:basedOn w:val="NormalTablea4375026-58db-46c2-ac3f-b8f743f14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EB7043"/>
    <w:rPr>
      <w:color w:val="605E5C"/>
      <w:shd w:val="clear" w:color="auto" w:fill="E1DFDD"/>
    </w:rPr>
  </w:style>
  <w:style w:type="paragraph" w:customStyle="1" w:styleId="Tabelltekstkonkurransegrunnlag">
    <w:name w:val="Tabelltekst konkurransegrunnlag"/>
    <w:basedOn w:val="Normal"/>
    <w:uiPriority w:val="1"/>
    <w:qFormat/>
    <w:rsid w:val="426C6CE5"/>
    <w:rPr>
      <w:rFonts w:asciiTheme="minorHAnsi" w:eastAsiaTheme="minorEastAsia" w:hAnsiTheme="minorHAnsi" w:cstheme="minorBidi"/>
      <w:sz w:val="18"/>
      <w:szCs w:val="18"/>
    </w:rPr>
  </w:style>
  <w:style w:type="character" w:customStyle="1" w:styleId="contentcontrolboundarysink">
    <w:name w:val="contentcontrolboundarysink"/>
    <w:basedOn w:val="Standardskriftforavsnitt"/>
    <w:uiPriority w:val="1"/>
    <w:rsid w:val="426C6CE5"/>
    <w:rPr>
      <w:rFonts w:asciiTheme="minorHAnsi" w:eastAsiaTheme="minorEastAsia" w:hAnsiTheme="minorHAnsi" w:cstheme="minorBidi"/>
      <w:sz w:val="22"/>
      <w:szCs w:val="22"/>
    </w:rPr>
  </w:style>
  <w:style w:type="character" w:customStyle="1" w:styleId="normaltextrun">
    <w:name w:val="normaltextrun"/>
    <w:basedOn w:val="Standardskriftforavsnitt"/>
    <w:uiPriority w:val="1"/>
    <w:rsid w:val="426C6CE5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Standardskriftforavsnitt"/>
    <w:uiPriority w:val="1"/>
    <w:rsid w:val="426C6CE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rine.malin.svensson@stavanger.kommune.no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irin.svendsen.onarheim@stavanger.kommune.no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rina.tara@stavanger.kommune.no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ina.tara@stavanger.kommune.no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5420241\OneDrive%20-%20Stavanger%20kommune\BYGGEPROSJEKTER\BP%20Maldokumenter\Teams%20-%20R&#229;dgivere\09%20RI%20-%20Mal%20-%20YT-RIG%20(09.10.20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2dfe3-080f-4ff2-84fa-6c8b54d71b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F20FCA1CB3284087496EBDFB548D86" ma:contentTypeVersion="8" ma:contentTypeDescription="Opprett et nytt dokument." ma:contentTypeScope="" ma:versionID="956417fc97a3d2b669600b0d8f6ae407">
  <xsd:schema xmlns:xsd="http://www.w3.org/2001/XMLSchema" xmlns:xs="http://www.w3.org/2001/XMLSchema" xmlns:p="http://schemas.microsoft.com/office/2006/metadata/properties" xmlns:ns2="da52dfe3-080f-4ff2-84fa-6c8b54d71b0a" targetNamespace="http://schemas.microsoft.com/office/2006/metadata/properties" ma:root="true" ma:fieldsID="b69280a7a038687c27b4cd180f95fe1b" ns2:_="">
    <xsd:import namespace="da52dfe3-080f-4ff2-84fa-6c8b54d71b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2dfe3-080f-4ff2-84fa-6c8b54d71b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5c2eca01-37f2-4602-b16b-84976358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719A3-E4F0-4C62-BED4-3850B33A257E}">
  <ds:schemaRefs>
    <ds:schemaRef ds:uri="http://schemas.microsoft.com/office/2006/metadata/properties"/>
    <ds:schemaRef ds:uri="http://schemas.microsoft.com/office/infopath/2007/PartnerControls"/>
    <ds:schemaRef ds:uri="da52dfe3-080f-4ff2-84fa-6c8b54d71b0a"/>
  </ds:schemaRefs>
</ds:datastoreItem>
</file>

<file path=customXml/itemProps2.xml><?xml version="1.0" encoding="utf-8"?>
<ds:datastoreItem xmlns:ds="http://schemas.openxmlformats.org/officeDocument/2006/customXml" ds:itemID="{A54D0C42-2184-4559-8154-F1B32F37F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2dfe3-080f-4ff2-84fa-6c8b54d71b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39F4CD-3058-443B-BE0C-AFE7820E4F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D869B4-6A72-4016-A225-5782557CB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 RI - Mal - YT-RIG (09.10.20).dotx</Template>
  <TotalTime>26</TotalTime>
  <Pages>10</Pages>
  <Words>1811</Words>
  <Characters>9599</Characters>
  <Application>Microsoft Office Word</Application>
  <DocSecurity>0</DocSecurity>
  <Lines>79</Lines>
  <Paragraphs>22</Paragraphs>
  <ScaleCrop>false</ScaleCrop>
  <Company>Stavanger kommune</Company>
  <LinksUpToDate>false</LinksUpToDate>
  <CharactersWithSpaces>11388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Prosjektdivisjonen - prosjekteringsanvisning</dc:title>
  <dc:subject>Prosjekteringsanvisningmal</dc:subject>
  <dc:creator>Kristin Jensen Alle</dc:creator>
  <cp:keywords>PA, mal, standardoppsett</cp:keywords>
  <dc:description>Endelig mal, etter møte i PTE 1995-08-25. Denne skal brukes av alle på PTE!!! (Fonter rev. av JRM feb. 96)</dc:description>
  <cp:lastModifiedBy>Rina Tara</cp:lastModifiedBy>
  <cp:revision>17</cp:revision>
  <cp:lastPrinted>2017-01-05T21:18:00Z</cp:lastPrinted>
  <dcterms:created xsi:type="dcterms:W3CDTF">2026-03-24T11:18:00Z</dcterms:created>
  <dcterms:modified xsi:type="dcterms:W3CDTF">2026-05-12T08:38:00Z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0x0101006DF20FCA1CB3284087496EBDFB548D86</vt:lpwstr>
  </property>
  <property fmtid="{D5CDD505-2E9C-101B-9397-08002B2CF9AE}" pid="3" name="MediaServiceImageTags">
    <vt:lpwstr/>
  </property>
</Properties>
</file>